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55BB" w14:textId="77777777" w:rsidR="00D47F5F" w:rsidRDefault="004D2585" w:rsidP="00920FB2">
      <w:pPr>
        <w:pStyle w:val="Textbody"/>
        <w:spacing w:after="0"/>
        <w:jc w:val="both"/>
        <w:rPr>
          <w:rFonts w:ascii="Arial" w:hAnsi="Arial" w:cs="Arial"/>
          <w:b/>
          <w:color w:val="D21871"/>
        </w:rPr>
      </w:pPr>
      <w:r>
        <w:rPr>
          <w:rFonts w:ascii="Arial" w:hAnsi="Arial" w:cs="Arial"/>
          <w:noProof/>
          <w:lang w:val="en-SG" w:eastAsia="en-SG"/>
        </w:rPr>
        <w:drawing>
          <wp:inline distT="0" distB="0" distL="0" distR="0" wp14:anchorId="52305D1E" wp14:editId="2471397E">
            <wp:extent cx="6396595" cy="53530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SAFY News\SAYF Feedback 1-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5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8A86" w14:textId="77777777" w:rsidR="000E29C1" w:rsidRDefault="000E29C1" w:rsidP="005224D1">
      <w:pPr>
        <w:pStyle w:val="Textbody"/>
        <w:spacing w:after="0" w:line="240" w:lineRule="auto"/>
        <w:jc w:val="both"/>
        <w:rPr>
          <w:rFonts w:ascii="DINPro-Regular" w:hAnsi="DINPro-Regular" w:cs="Arial"/>
          <w:b/>
          <w:color w:val="D21871"/>
        </w:rPr>
      </w:pPr>
    </w:p>
    <w:p w14:paraId="2F0C1B3C" w14:textId="77777777" w:rsidR="005224D1" w:rsidRDefault="005224D1" w:rsidP="005224D1">
      <w:pPr>
        <w:pStyle w:val="Textbody"/>
        <w:spacing w:after="0" w:line="240" w:lineRule="auto"/>
        <w:jc w:val="both"/>
        <w:rPr>
          <w:rFonts w:ascii="DINPro-Regular" w:hAnsi="DINPro-Regular" w:cs="Arial"/>
          <w:b/>
        </w:rPr>
      </w:pPr>
    </w:p>
    <w:p w14:paraId="7E7DA908" w14:textId="77777777" w:rsidR="00364EF8" w:rsidRPr="00341A96" w:rsidRDefault="00364EF8" w:rsidP="00364EF8">
      <w:pPr>
        <w:rPr>
          <w:rFonts w:cstheme="minorHAnsi"/>
        </w:rPr>
      </w:pPr>
      <w:r w:rsidRPr="00341A96">
        <w:rPr>
          <w:rFonts w:cstheme="minorHAnsi"/>
          <w:b/>
          <w:u w:val="single"/>
        </w:rPr>
        <w:t>(I) Project Details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93"/>
        <w:gridCol w:w="7154"/>
      </w:tblGrid>
      <w:tr w:rsidR="00364EF8" w:rsidRPr="00341A96" w14:paraId="5EB99B03" w14:textId="77777777" w:rsidTr="004C7AEC">
        <w:trPr>
          <w:trHeight w:val="483"/>
        </w:trPr>
        <w:tc>
          <w:tcPr>
            <w:tcW w:w="2593" w:type="dxa"/>
          </w:tcPr>
          <w:p w14:paraId="35CA88C0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  <w:r w:rsidRPr="00341A96">
              <w:rPr>
                <w:rFonts w:cstheme="minorHAnsi"/>
                <w:b/>
              </w:rPr>
              <w:t xml:space="preserve">Project Title: </w:t>
            </w:r>
          </w:p>
        </w:tc>
        <w:tc>
          <w:tcPr>
            <w:tcW w:w="7154" w:type="dxa"/>
          </w:tcPr>
          <w:p w14:paraId="35ECF682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</w:p>
        </w:tc>
      </w:tr>
      <w:tr w:rsidR="00364EF8" w:rsidRPr="00341A96" w14:paraId="040571D9" w14:textId="77777777" w:rsidTr="004C7AEC">
        <w:trPr>
          <w:trHeight w:val="483"/>
        </w:trPr>
        <w:tc>
          <w:tcPr>
            <w:tcW w:w="2593" w:type="dxa"/>
          </w:tcPr>
          <w:p w14:paraId="117CAE5D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  <w:r w:rsidRPr="00341A96">
              <w:rPr>
                <w:rFonts w:cstheme="minorHAnsi"/>
                <w:b/>
              </w:rPr>
              <w:t>Project Date</w:t>
            </w:r>
            <w:r>
              <w:rPr>
                <w:rFonts w:cstheme="minorHAnsi"/>
                <w:b/>
              </w:rPr>
              <w:t>(</w:t>
            </w:r>
            <w:r w:rsidRPr="00341A96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)</w:t>
            </w:r>
            <w:r w:rsidRPr="00341A96">
              <w:rPr>
                <w:rFonts w:cstheme="minorHAnsi"/>
                <w:b/>
              </w:rPr>
              <w:t>:</w:t>
            </w:r>
          </w:p>
        </w:tc>
        <w:tc>
          <w:tcPr>
            <w:tcW w:w="7154" w:type="dxa"/>
          </w:tcPr>
          <w:p w14:paraId="7739EB51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</w:p>
        </w:tc>
      </w:tr>
      <w:tr w:rsidR="00364EF8" w:rsidRPr="00341A96" w14:paraId="7A89CD36" w14:textId="77777777" w:rsidTr="004C7AEC">
        <w:trPr>
          <w:trHeight w:val="483"/>
        </w:trPr>
        <w:tc>
          <w:tcPr>
            <w:tcW w:w="2593" w:type="dxa"/>
          </w:tcPr>
          <w:p w14:paraId="5FED4934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  <w:r w:rsidRPr="00341A96">
              <w:rPr>
                <w:rFonts w:cstheme="minorHAnsi"/>
                <w:b/>
              </w:rPr>
              <w:t>Venue</w:t>
            </w:r>
            <w:r>
              <w:rPr>
                <w:rFonts w:cstheme="minorHAnsi"/>
                <w:b/>
              </w:rPr>
              <w:t>(s)</w:t>
            </w:r>
            <w:r w:rsidRPr="00341A96">
              <w:rPr>
                <w:rFonts w:cstheme="minorHAnsi"/>
                <w:b/>
              </w:rPr>
              <w:t xml:space="preserve"> (including country</w:t>
            </w:r>
            <w:r>
              <w:rPr>
                <w:rFonts w:cstheme="minorHAnsi"/>
                <w:b/>
              </w:rPr>
              <w:t>/ countries of implementation</w:t>
            </w:r>
            <w:r w:rsidRPr="00341A96">
              <w:rPr>
                <w:rFonts w:cstheme="minorHAnsi"/>
                <w:b/>
              </w:rPr>
              <w:t>):</w:t>
            </w:r>
          </w:p>
        </w:tc>
        <w:tc>
          <w:tcPr>
            <w:tcW w:w="7154" w:type="dxa"/>
          </w:tcPr>
          <w:p w14:paraId="2D1E32A6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</w:p>
        </w:tc>
      </w:tr>
      <w:tr w:rsidR="00364EF8" w:rsidRPr="00341A96" w14:paraId="79F86C61" w14:textId="77777777" w:rsidTr="00155381">
        <w:trPr>
          <w:trHeight w:val="979"/>
        </w:trPr>
        <w:tc>
          <w:tcPr>
            <w:tcW w:w="9747" w:type="dxa"/>
            <w:gridSpan w:val="2"/>
          </w:tcPr>
          <w:p w14:paraId="139298B1" w14:textId="77777777" w:rsidR="00364EF8" w:rsidRPr="00341A96" w:rsidRDefault="00364EF8" w:rsidP="00155381">
            <w:pPr>
              <w:rPr>
                <w:rFonts w:cstheme="minorHAnsi"/>
                <w:i/>
              </w:rPr>
            </w:pPr>
            <w:r w:rsidRPr="00341A96">
              <w:rPr>
                <w:rFonts w:cstheme="minorHAnsi"/>
                <w:b/>
              </w:rPr>
              <w:t>Project Summary (</w:t>
            </w:r>
            <w:r w:rsidR="000853EA">
              <w:rPr>
                <w:rFonts w:cstheme="minorHAnsi"/>
                <w:b/>
              </w:rPr>
              <w:t xml:space="preserve">To fill in when </w:t>
            </w:r>
            <w:r w:rsidR="000853EA" w:rsidRPr="00CC5E6F">
              <w:rPr>
                <w:rFonts w:cstheme="minorHAnsi"/>
                <w:b/>
                <w:u w:val="single"/>
              </w:rPr>
              <w:t>there is</w:t>
            </w:r>
            <w:r w:rsidRPr="00CC5E6F">
              <w:rPr>
                <w:rFonts w:cstheme="minorHAnsi"/>
                <w:b/>
                <w:u w:val="single"/>
              </w:rPr>
              <w:t xml:space="preserve"> any change</w:t>
            </w:r>
            <w:r>
              <w:rPr>
                <w:rFonts w:cstheme="minorHAnsi"/>
                <w:b/>
              </w:rPr>
              <w:t xml:space="preserve"> to the infor</w:t>
            </w:r>
            <w:r w:rsidR="000853EA">
              <w:rPr>
                <w:rFonts w:cstheme="minorHAnsi"/>
                <w:b/>
              </w:rPr>
              <w:t xml:space="preserve">mation provided at application. </w:t>
            </w:r>
            <w:r w:rsidR="00155381">
              <w:rPr>
                <w:rFonts w:cstheme="minorHAnsi"/>
                <w:b/>
              </w:rPr>
              <w:t xml:space="preserve">Otherwise, please indicate ‘N.A.’. </w:t>
            </w:r>
            <w:r w:rsidR="000853EA">
              <w:rPr>
                <w:rFonts w:cstheme="minorHAnsi"/>
                <w:b/>
              </w:rPr>
              <w:t>P</w:t>
            </w:r>
            <w:r w:rsidRPr="00341A96">
              <w:rPr>
                <w:rFonts w:cstheme="minorHAnsi"/>
                <w:b/>
              </w:rPr>
              <w:t>lease</w:t>
            </w:r>
            <w:r>
              <w:rPr>
                <w:rFonts w:cstheme="minorHAnsi"/>
                <w:b/>
              </w:rPr>
              <w:t xml:space="preserve"> list the change to the </w:t>
            </w:r>
            <w:r w:rsidRPr="000853EA">
              <w:rPr>
                <w:rFonts w:cstheme="minorHAnsi"/>
                <w:b/>
                <w:i/>
              </w:rPr>
              <w:t>Project Objectives, Key Activities, Project Implementation Plan, and/or creative element</w:t>
            </w:r>
            <w:r>
              <w:rPr>
                <w:rFonts w:cstheme="minorHAnsi"/>
                <w:i/>
              </w:rPr>
              <w:t>)</w:t>
            </w:r>
          </w:p>
        </w:tc>
      </w:tr>
      <w:tr w:rsidR="00364EF8" w:rsidRPr="00341A96" w14:paraId="3B1EC456" w14:textId="77777777" w:rsidTr="00155381">
        <w:trPr>
          <w:trHeight w:val="2069"/>
        </w:trPr>
        <w:tc>
          <w:tcPr>
            <w:tcW w:w="9747" w:type="dxa"/>
            <w:gridSpan w:val="2"/>
          </w:tcPr>
          <w:p w14:paraId="4A62BA47" w14:textId="77777777" w:rsidR="00364EF8" w:rsidRDefault="00364EF8" w:rsidP="004C7AEC">
            <w:pPr>
              <w:rPr>
                <w:rFonts w:cstheme="minorHAnsi"/>
              </w:rPr>
            </w:pPr>
          </w:p>
          <w:p w14:paraId="48910524" w14:textId="77777777" w:rsidR="00364EF8" w:rsidRDefault="00364EF8" w:rsidP="004C7AEC">
            <w:pPr>
              <w:rPr>
                <w:rFonts w:cstheme="minorHAnsi"/>
              </w:rPr>
            </w:pPr>
          </w:p>
          <w:p w14:paraId="7E7F1DA0" w14:textId="77777777" w:rsidR="00364EF8" w:rsidRDefault="00364EF8" w:rsidP="004C7AEC">
            <w:pPr>
              <w:rPr>
                <w:rFonts w:cstheme="minorHAnsi"/>
              </w:rPr>
            </w:pPr>
          </w:p>
          <w:p w14:paraId="6DA08460" w14:textId="77777777" w:rsidR="00364EF8" w:rsidRDefault="00364EF8" w:rsidP="004C7AEC">
            <w:pPr>
              <w:rPr>
                <w:rFonts w:cstheme="minorHAnsi"/>
              </w:rPr>
            </w:pPr>
          </w:p>
          <w:p w14:paraId="42033D74" w14:textId="77777777" w:rsidR="00364EF8" w:rsidRDefault="00364EF8" w:rsidP="004C7AEC">
            <w:pPr>
              <w:rPr>
                <w:rFonts w:cstheme="minorHAnsi"/>
              </w:rPr>
            </w:pPr>
          </w:p>
          <w:p w14:paraId="1159583F" w14:textId="77777777" w:rsidR="00364EF8" w:rsidRDefault="00364EF8" w:rsidP="004C7AEC">
            <w:pPr>
              <w:rPr>
                <w:rFonts w:cstheme="minorHAnsi"/>
              </w:rPr>
            </w:pPr>
          </w:p>
          <w:p w14:paraId="2B9B18D8" w14:textId="77777777" w:rsidR="00364EF8" w:rsidRDefault="00364EF8" w:rsidP="004C7AEC">
            <w:pPr>
              <w:rPr>
                <w:rFonts w:cstheme="minorHAnsi"/>
              </w:rPr>
            </w:pPr>
          </w:p>
          <w:p w14:paraId="7814D388" w14:textId="77777777" w:rsidR="00364EF8" w:rsidRDefault="00364EF8" w:rsidP="004C7AEC">
            <w:pPr>
              <w:rPr>
                <w:rFonts w:cstheme="minorHAnsi"/>
              </w:rPr>
            </w:pPr>
          </w:p>
          <w:p w14:paraId="52040A08" w14:textId="77777777" w:rsidR="00364EF8" w:rsidRDefault="00364EF8" w:rsidP="004C7AEC">
            <w:pPr>
              <w:rPr>
                <w:rFonts w:cstheme="minorHAnsi"/>
              </w:rPr>
            </w:pPr>
          </w:p>
          <w:p w14:paraId="0001B80A" w14:textId="77777777" w:rsidR="00364EF8" w:rsidRDefault="00364EF8" w:rsidP="004C7AEC">
            <w:pPr>
              <w:rPr>
                <w:rFonts w:cstheme="minorHAnsi"/>
              </w:rPr>
            </w:pPr>
          </w:p>
          <w:p w14:paraId="5CFE1705" w14:textId="77777777" w:rsidR="00155381" w:rsidRDefault="00155381" w:rsidP="004C7AEC">
            <w:pPr>
              <w:rPr>
                <w:rFonts w:cstheme="minorHAnsi"/>
              </w:rPr>
            </w:pPr>
          </w:p>
          <w:p w14:paraId="1AC60E49" w14:textId="77777777" w:rsidR="00155381" w:rsidRPr="00341A96" w:rsidRDefault="00155381" w:rsidP="004C7AEC">
            <w:pPr>
              <w:rPr>
                <w:rFonts w:cstheme="minorHAnsi"/>
              </w:rPr>
            </w:pPr>
          </w:p>
        </w:tc>
      </w:tr>
      <w:tr w:rsidR="00155381" w:rsidRPr="00341A96" w14:paraId="227BEE01" w14:textId="77777777" w:rsidTr="00155381">
        <w:trPr>
          <w:trHeight w:val="700"/>
        </w:trPr>
        <w:tc>
          <w:tcPr>
            <w:tcW w:w="9747" w:type="dxa"/>
            <w:gridSpan w:val="2"/>
          </w:tcPr>
          <w:p w14:paraId="265EEB77" w14:textId="0BB39ACC" w:rsidR="00155381" w:rsidRPr="00155381" w:rsidRDefault="00155381" w:rsidP="00731536">
            <w:pPr>
              <w:rPr>
                <w:rFonts w:cstheme="minorHAnsi"/>
                <w:b/>
              </w:rPr>
            </w:pPr>
            <w:r w:rsidRPr="00155381">
              <w:rPr>
                <w:rFonts w:cstheme="minorHAnsi"/>
                <w:b/>
              </w:rPr>
              <w:t xml:space="preserve">Please highlight </w:t>
            </w:r>
            <w:r>
              <w:rPr>
                <w:rFonts w:cstheme="minorHAnsi"/>
                <w:b/>
              </w:rPr>
              <w:t>what</w:t>
            </w:r>
            <w:r w:rsidRPr="00155381">
              <w:rPr>
                <w:rFonts w:cstheme="minorHAnsi"/>
                <w:b/>
              </w:rPr>
              <w:t xml:space="preserve"> this Project has achieved in terms of ASEAN youth development and creating a positive change to the ASEAN community.</w:t>
            </w:r>
          </w:p>
        </w:tc>
      </w:tr>
      <w:tr w:rsidR="00155381" w:rsidRPr="00341A96" w14:paraId="372435CE" w14:textId="77777777" w:rsidTr="004C7AEC">
        <w:trPr>
          <w:trHeight w:val="3090"/>
        </w:trPr>
        <w:tc>
          <w:tcPr>
            <w:tcW w:w="9747" w:type="dxa"/>
            <w:gridSpan w:val="2"/>
          </w:tcPr>
          <w:p w14:paraId="07665191" w14:textId="77777777" w:rsidR="00155381" w:rsidRDefault="00155381" w:rsidP="004C7AEC">
            <w:pPr>
              <w:rPr>
                <w:rFonts w:cstheme="minorHAnsi"/>
              </w:rPr>
            </w:pPr>
          </w:p>
          <w:p w14:paraId="7B53D9CD" w14:textId="77777777" w:rsidR="00155381" w:rsidRDefault="00155381" w:rsidP="004C7AEC">
            <w:pPr>
              <w:rPr>
                <w:rFonts w:cstheme="minorHAnsi"/>
              </w:rPr>
            </w:pPr>
          </w:p>
          <w:p w14:paraId="5AD77B2B" w14:textId="77777777" w:rsidR="00155381" w:rsidRDefault="00155381" w:rsidP="004C7AEC">
            <w:pPr>
              <w:rPr>
                <w:rFonts w:cstheme="minorHAnsi"/>
              </w:rPr>
            </w:pPr>
          </w:p>
          <w:p w14:paraId="179CF777" w14:textId="77777777" w:rsidR="00155381" w:rsidRDefault="00155381" w:rsidP="004C7AEC">
            <w:pPr>
              <w:rPr>
                <w:rFonts w:cstheme="minorHAnsi"/>
              </w:rPr>
            </w:pPr>
          </w:p>
          <w:p w14:paraId="7BCE57B5" w14:textId="77777777" w:rsidR="00155381" w:rsidRDefault="00155381" w:rsidP="004C7AEC">
            <w:pPr>
              <w:rPr>
                <w:rFonts w:cstheme="minorHAnsi"/>
              </w:rPr>
            </w:pPr>
          </w:p>
          <w:p w14:paraId="3607C5E6" w14:textId="77777777" w:rsidR="00155381" w:rsidRDefault="00155381" w:rsidP="004C7AEC">
            <w:pPr>
              <w:rPr>
                <w:rFonts w:cstheme="minorHAnsi"/>
              </w:rPr>
            </w:pPr>
          </w:p>
          <w:p w14:paraId="633FC7DE" w14:textId="77777777" w:rsidR="00155381" w:rsidRDefault="00155381" w:rsidP="004C7AEC">
            <w:pPr>
              <w:rPr>
                <w:rFonts w:cstheme="minorHAnsi"/>
              </w:rPr>
            </w:pPr>
          </w:p>
          <w:p w14:paraId="20E37C26" w14:textId="77777777" w:rsidR="00155381" w:rsidRDefault="00155381" w:rsidP="004C7AEC">
            <w:pPr>
              <w:rPr>
                <w:rFonts w:cstheme="minorHAnsi"/>
              </w:rPr>
            </w:pPr>
          </w:p>
          <w:p w14:paraId="521E71E1" w14:textId="77777777" w:rsidR="00155381" w:rsidRDefault="00155381" w:rsidP="004C7AEC">
            <w:pPr>
              <w:rPr>
                <w:rFonts w:cstheme="minorHAnsi"/>
              </w:rPr>
            </w:pPr>
          </w:p>
          <w:p w14:paraId="7503A7CA" w14:textId="77777777" w:rsidR="00155381" w:rsidRDefault="00155381" w:rsidP="004C7AEC">
            <w:pPr>
              <w:rPr>
                <w:rFonts w:cstheme="minorHAnsi"/>
              </w:rPr>
            </w:pPr>
          </w:p>
          <w:p w14:paraId="2848F588" w14:textId="77777777" w:rsidR="00155381" w:rsidRDefault="00155381" w:rsidP="004C7AEC">
            <w:pPr>
              <w:rPr>
                <w:rFonts w:cstheme="minorHAnsi"/>
              </w:rPr>
            </w:pPr>
          </w:p>
          <w:p w14:paraId="120033B5" w14:textId="77777777" w:rsidR="007B709E" w:rsidRDefault="007B709E" w:rsidP="004C7AEC">
            <w:pPr>
              <w:rPr>
                <w:rFonts w:cstheme="minorHAnsi"/>
              </w:rPr>
            </w:pPr>
          </w:p>
          <w:p w14:paraId="2CCC5D4E" w14:textId="77777777" w:rsidR="00155381" w:rsidRPr="007B709E" w:rsidRDefault="007B709E" w:rsidP="007B709E">
            <w:pPr>
              <w:tabs>
                <w:tab w:val="left" w:pos="33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991A4A" w:rsidRPr="00991A4A" w14:paraId="0682EF12" w14:textId="77777777" w:rsidTr="004C7AEC">
        <w:trPr>
          <w:trHeight w:val="397"/>
        </w:trPr>
        <w:tc>
          <w:tcPr>
            <w:tcW w:w="9747" w:type="dxa"/>
            <w:gridSpan w:val="2"/>
          </w:tcPr>
          <w:p w14:paraId="0330E9B8" w14:textId="77777777" w:rsidR="00991A4A" w:rsidRPr="00991A4A" w:rsidRDefault="00991A4A" w:rsidP="00155381">
            <w:pPr>
              <w:rPr>
                <w:rFonts w:eastAsia="Calibri" w:cs="Arial"/>
                <w:b/>
                <w:lang w:eastAsia="en-GB"/>
              </w:rPr>
            </w:pPr>
            <w:r w:rsidRPr="00155381">
              <w:rPr>
                <w:rFonts w:eastAsia="Calibri" w:cs="Arial"/>
                <w:b/>
                <w:lang w:eastAsia="en-GB"/>
              </w:rPr>
              <w:lastRenderedPageBreak/>
              <w:t xml:space="preserve">What went well for the project? What could be done better for the project? </w:t>
            </w:r>
          </w:p>
        </w:tc>
      </w:tr>
      <w:tr w:rsidR="00991A4A" w:rsidRPr="00341A96" w14:paraId="606636CE" w14:textId="77777777" w:rsidTr="004C7AEC">
        <w:trPr>
          <w:trHeight w:val="397"/>
        </w:trPr>
        <w:tc>
          <w:tcPr>
            <w:tcW w:w="9747" w:type="dxa"/>
            <w:gridSpan w:val="2"/>
          </w:tcPr>
          <w:p w14:paraId="681A33FF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0499FC8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3383AAA0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D359656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BD555C1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247B842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4474B297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4BF41303" w14:textId="77777777" w:rsidR="00991A4A" w:rsidRDefault="00991A4A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D8A30DB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981286F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1AF9134D" w14:textId="77777777" w:rsidR="00991A4A" w:rsidRPr="00341A96" w:rsidRDefault="0007767F" w:rsidP="0007767F">
            <w:pPr>
              <w:tabs>
                <w:tab w:val="left" w:pos="2895"/>
              </w:tabs>
              <w:rPr>
                <w:rFonts w:eastAsia="Calibri" w:cs="Arial"/>
                <w:b/>
                <w:lang w:eastAsia="en-GB"/>
              </w:rPr>
            </w:pPr>
            <w:r>
              <w:rPr>
                <w:rFonts w:eastAsia="Calibri" w:cs="Arial"/>
                <w:b/>
                <w:lang w:eastAsia="en-GB"/>
              </w:rPr>
              <w:tab/>
            </w:r>
          </w:p>
        </w:tc>
      </w:tr>
      <w:tr w:rsidR="00121D13" w:rsidRPr="00341A96" w14:paraId="69206961" w14:textId="77777777" w:rsidTr="004C7AEC">
        <w:trPr>
          <w:trHeight w:val="397"/>
        </w:trPr>
        <w:tc>
          <w:tcPr>
            <w:tcW w:w="9747" w:type="dxa"/>
            <w:gridSpan w:val="2"/>
          </w:tcPr>
          <w:p w14:paraId="4C5161C4" w14:textId="77777777" w:rsidR="00121D13" w:rsidRDefault="00121D13" w:rsidP="00BC0BFD">
            <w:pPr>
              <w:rPr>
                <w:rFonts w:eastAsia="Calibri" w:cs="Arial"/>
                <w:b/>
                <w:lang w:eastAsia="en-GB"/>
              </w:rPr>
            </w:pPr>
            <w:r w:rsidRPr="00121D13">
              <w:rPr>
                <w:rFonts w:eastAsia="Calibri" w:cs="Arial"/>
                <w:b/>
                <w:lang w:eastAsia="en-GB"/>
              </w:rPr>
              <w:t xml:space="preserve">Please include </w:t>
            </w:r>
            <w:r w:rsidRPr="0017376E">
              <w:rPr>
                <w:rFonts w:eastAsia="Calibri" w:cs="Arial"/>
                <w:b/>
                <w:u w:val="single"/>
                <w:lang w:eastAsia="en-GB"/>
              </w:rPr>
              <w:t>two</w:t>
            </w:r>
            <w:r w:rsidRPr="00121D13">
              <w:rPr>
                <w:rFonts w:eastAsia="Calibri" w:cs="Arial"/>
                <w:b/>
                <w:lang w:eastAsia="en-GB"/>
              </w:rPr>
              <w:t xml:space="preserve"> 50-100 word personal anecdotes of how </w:t>
            </w:r>
            <w:r w:rsidR="00BC0BFD">
              <w:rPr>
                <w:rFonts w:eastAsia="Calibri" w:cs="Arial"/>
                <w:b/>
                <w:lang w:eastAsia="en-GB"/>
              </w:rPr>
              <w:t xml:space="preserve">a youth participant has benefited </w:t>
            </w:r>
            <w:r w:rsidR="00472197">
              <w:rPr>
                <w:rFonts w:eastAsia="Calibri" w:cs="Arial"/>
                <w:b/>
                <w:lang w:eastAsia="en-GB"/>
              </w:rPr>
              <w:t>and found</w:t>
            </w:r>
            <w:r w:rsidR="00BC0BFD">
              <w:rPr>
                <w:rFonts w:eastAsia="Calibri" w:cs="Arial"/>
                <w:b/>
                <w:lang w:eastAsia="en-GB"/>
              </w:rPr>
              <w:t xml:space="preserve"> satisfaction in this event. </w:t>
            </w:r>
            <w:r w:rsidR="00B844A2">
              <w:rPr>
                <w:rFonts w:eastAsia="Calibri" w:cs="Arial"/>
                <w:b/>
                <w:lang w:eastAsia="en-GB"/>
              </w:rPr>
              <w:t>Do include the name, age and nationality of the two participants.</w:t>
            </w:r>
          </w:p>
        </w:tc>
      </w:tr>
      <w:tr w:rsidR="00121D13" w:rsidRPr="00341A96" w14:paraId="6FE0ACF3" w14:textId="77777777" w:rsidTr="004C7AEC">
        <w:trPr>
          <w:trHeight w:val="397"/>
        </w:trPr>
        <w:tc>
          <w:tcPr>
            <w:tcW w:w="9747" w:type="dxa"/>
            <w:gridSpan w:val="2"/>
          </w:tcPr>
          <w:p w14:paraId="1B778B87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43072FD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1B82F8C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204ED51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42112600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6EBA54B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3930F92D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6D3FF67" w14:textId="77777777" w:rsid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DF9D3E8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4433BAD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0255583C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1F2696FE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67B53A9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4454C84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19540CA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65E3613E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F167BE3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C9B90AC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70A152F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58DBB245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F52E731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A7C32BF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9B38B3F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77F1E320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15A32A8E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2FA43AAA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4A6B649F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150011F0" w14:textId="77777777" w:rsidR="00155381" w:rsidRDefault="00155381" w:rsidP="00364EF8">
            <w:pPr>
              <w:rPr>
                <w:rFonts w:eastAsia="Calibri" w:cs="Arial"/>
                <w:b/>
                <w:lang w:eastAsia="en-GB"/>
              </w:rPr>
            </w:pPr>
          </w:p>
          <w:p w14:paraId="3EBCE66D" w14:textId="77777777" w:rsidR="00121D13" w:rsidRPr="00121D13" w:rsidRDefault="00121D13" w:rsidP="00364EF8">
            <w:pPr>
              <w:rPr>
                <w:rFonts w:eastAsia="Calibri" w:cs="Arial"/>
                <w:b/>
                <w:lang w:eastAsia="en-GB"/>
              </w:rPr>
            </w:pPr>
          </w:p>
        </w:tc>
      </w:tr>
      <w:tr w:rsidR="00364EF8" w:rsidRPr="00341A96" w14:paraId="5B31FA04" w14:textId="77777777" w:rsidTr="004C7AEC">
        <w:trPr>
          <w:trHeight w:val="397"/>
        </w:trPr>
        <w:tc>
          <w:tcPr>
            <w:tcW w:w="9747" w:type="dxa"/>
            <w:gridSpan w:val="2"/>
          </w:tcPr>
          <w:p w14:paraId="1957DFD0" w14:textId="77777777" w:rsidR="00364EF8" w:rsidRPr="00341A96" w:rsidRDefault="00364EF8" w:rsidP="00155381">
            <w:pPr>
              <w:rPr>
                <w:rFonts w:eastAsia="Calibri" w:cs="Arial"/>
                <w:b/>
                <w:lang w:eastAsia="en-GB"/>
              </w:rPr>
            </w:pPr>
            <w:r w:rsidRPr="00341A96">
              <w:rPr>
                <w:rFonts w:eastAsia="Calibri" w:cs="Arial"/>
                <w:b/>
                <w:lang w:eastAsia="en-GB"/>
              </w:rPr>
              <w:lastRenderedPageBreak/>
              <w:t xml:space="preserve">How </w:t>
            </w:r>
            <w:r>
              <w:rPr>
                <w:rFonts w:eastAsia="Calibri" w:cs="Arial"/>
                <w:b/>
                <w:lang w:eastAsia="en-GB"/>
              </w:rPr>
              <w:t>has</w:t>
            </w:r>
            <w:r w:rsidRPr="00341A96">
              <w:rPr>
                <w:rFonts w:eastAsia="Calibri" w:cs="Arial"/>
                <w:b/>
                <w:lang w:eastAsia="en-GB"/>
              </w:rPr>
              <w:t xml:space="preserve"> the project </w:t>
            </w:r>
            <w:r>
              <w:rPr>
                <w:rFonts w:eastAsia="Calibri" w:cs="Arial"/>
                <w:b/>
                <w:lang w:eastAsia="en-GB"/>
              </w:rPr>
              <w:t>achieved</w:t>
            </w:r>
            <w:r w:rsidRPr="00341A96">
              <w:rPr>
                <w:rFonts w:eastAsia="Calibri" w:cs="Arial"/>
                <w:b/>
                <w:lang w:eastAsia="en-GB"/>
              </w:rPr>
              <w:t xml:space="preserve"> its fulfilment of at least 1 of the 4 ASCC and SOMY focus areas</w:t>
            </w:r>
            <w:r>
              <w:rPr>
                <w:rFonts w:eastAsia="Calibri" w:cs="Arial"/>
                <w:b/>
                <w:lang w:eastAsia="en-GB"/>
              </w:rPr>
              <w:t xml:space="preserve"> as indicated during the application</w:t>
            </w:r>
            <w:r w:rsidRPr="00341A96">
              <w:rPr>
                <w:rFonts w:eastAsia="Calibri" w:cs="Arial"/>
                <w:b/>
                <w:lang w:eastAsia="en-GB"/>
              </w:rPr>
              <w:t>?</w:t>
            </w:r>
          </w:p>
        </w:tc>
      </w:tr>
      <w:tr w:rsidR="00364EF8" w:rsidRPr="00341A96" w14:paraId="79E8345C" w14:textId="77777777" w:rsidTr="004C7AEC">
        <w:trPr>
          <w:trHeight w:val="5374"/>
        </w:trPr>
        <w:tc>
          <w:tcPr>
            <w:tcW w:w="9747" w:type="dxa"/>
            <w:gridSpan w:val="2"/>
          </w:tcPr>
          <w:p w14:paraId="275141EC" w14:textId="77777777" w:rsidR="00364EF8" w:rsidRPr="00341A96" w:rsidRDefault="00364EF8" w:rsidP="004C7AEC">
            <w:pPr>
              <w:spacing w:after="200" w:line="276" w:lineRule="auto"/>
              <w:rPr>
                <w:rFonts w:eastAsia="Calibri" w:cs="Arial"/>
                <w:lang w:eastAsia="en-GB"/>
              </w:rPr>
            </w:pPr>
            <w:r w:rsidRPr="00341A96">
              <w:rPr>
                <w:rFonts w:eastAsia="Calibri" w:cs="Arial"/>
                <w:lang w:eastAsia="en-GB"/>
              </w:rPr>
              <w:t xml:space="preserve">Please tick </w:t>
            </w:r>
            <w:r w:rsidRPr="002F266A">
              <w:rPr>
                <w:rFonts w:eastAsia="Calibri" w:cs="Arial"/>
                <w:lang w:eastAsia="en-GB"/>
              </w:rPr>
              <w:t>(</w:t>
            </w:r>
            <w:r w:rsidRPr="00341A96">
              <w:rPr>
                <w:rFonts w:cs="Arial"/>
              </w:rPr>
              <w:sym w:font="Symbol" w:char="F0D6"/>
            </w:r>
            <w:r w:rsidRPr="002F266A">
              <w:rPr>
                <w:rFonts w:eastAsia="Calibri" w:cs="Arial"/>
                <w:lang w:eastAsia="en-GB"/>
              </w:rPr>
              <w:t>)</w:t>
            </w:r>
            <w:r>
              <w:rPr>
                <w:rFonts w:eastAsia="Calibri" w:cs="Arial"/>
                <w:lang w:eastAsia="en-GB"/>
              </w:rPr>
              <w:t xml:space="preserve"> </w:t>
            </w:r>
            <w:r w:rsidRPr="00341A96">
              <w:rPr>
                <w:rFonts w:eastAsia="Calibri" w:cs="Arial"/>
                <w:lang w:eastAsia="en-GB"/>
              </w:rPr>
              <w:t>to indicate the focus area(s) met and provide a detailed explanation o</w:t>
            </w:r>
            <w:r>
              <w:rPr>
                <w:rFonts w:eastAsia="Calibri" w:cs="Arial"/>
                <w:lang w:eastAsia="en-GB"/>
              </w:rPr>
              <w:t>f</w:t>
            </w:r>
            <w:r w:rsidRPr="00341A96">
              <w:rPr>
                <w:rFonts w:eastAsia="Calibri" w:cs="Arial"/>
                <w:lang w:eastAsia="en-GB"/>
              </w:rPr>
              <w:t xml:space="preserve"> how your project me</w:t>
            </w:r>
            <w:r>
              <w:rPr>
                <w:rFonts w:eastAsia="Calibri" w:cs="Arial"/>
                <w:lang w:eastAsia="en-GB"/>
              </w:rPr>
              <w:t>t</w:t>
            </w:r>
            <w:r w:rsidRPr="00341A96">
              <w:rPr>
                <w:rFonts w:eastAsia="Calibri" w:cs="Arial"/>
                <w:lang w:eastAsia="en-GB"/>
              </w:rPr>
              <w:t xml:space="preserve"> the focus area(s):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8647"/>
            </w:tblGrid>
            <w:tr w:rsidR="00364EF8" w:rsidRPr="00341A96" w14:paraId="5C7F4C85" w14:textId="77777777" w:rsidTr="004C7AEC">
              <w:tc>
                <w:tcPr>
                  <w:tcW w:w="584" w:type="dxa"/>
                </w:tcPr>
                <w:p w14:paraId="735AC5BC" w14:textId="77777777" w:rsidR="00364EF8" w:rsidRPr="00341A96" w:rsidRDefault="00364EF8" w:rsidP="004C7AEC">
                  <w:pPr>
                    <w:spacing w:after="200" w:line="276" w:lineRule="auto"/>
                    <w:jc w:val="center"/>
                    <w:rPr>
                      <w:rFonts w:eastAsia="Calibri" w:cs="Arial"/>
                      <w:lang w:eastAsia="en-GB"/>
                    </w:rPr>
                  </w:pPr>
                </w:p>
              </w:tc>
              <w:tc>
                <w:tcPr>
                  <w:tcW w:w="8647" w:type="dxa"/>
                </w:tcPr>
                <w:p w14:paraId="7C60B6AD" w14:textId="77777777" w:rsidR="00364EF8" w:rsidRPr="008E79A5" w:rsidRDefault="00364EF8" w:rsidP="004C7AEC">
                  <w:pPr>
                    <w:spacing w:after="200" w:line="276" w:lineRule="auto"/>
                    <w:rPr>
                      <w:rFonts w:eastAsia="Calibri" w:cs="Arial"/>
                      <w:b/>
                      <w:lang w:eastAsia="en-GB"/>
                    </w:rPr>
                  </w:pPr>
                  <w:r w:rsidRPr="008E79A5">
                    <w:rPr>
                      <w:rFonts w:eastAsia="Calibri" w:cs="Arial"/>
                      <w:b/>
                      <w:lang w:eastAsia="en-GB"/>
                    </w:rPr>
                    <w:t xml:space="preserve">Building a Community of Caring Societies </w:t>
                  </w:r>
                </w:p>
                <w:p w14:paraId="254D14F1" w14:textId="77777777" w:rsidR="00364EF8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  <w:r w:rsidRPr="00341A96">
                    <w:rPr>
                      <w:rFonts w:eastAsia="Calibri" w:cs="Arial"/>
                      <w:lang w:eastAsia="en-GB"/>
                    </w:rPr>
                    <w:t>Explanation:</w:t>
                  </w:r>
                </w:p>
                <w:p w14:paraId="19293267" w14:textId="77777777" w:rsidR="00364EF8" w:rsidRPr="00341A96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</w:p>
              </w:tc>
            </w:tr>
            <w:tr w:rsidR="00364EF8" w:rsidRPr="00341A96" w14:paraId="7A550279" w14:textId="77777777" w:rsidTr="004C7AEC">
              <w:trPr>
                <w:trHeight w:val="514"/>
              </w:trPr>
              <w:tc>
                <w:tcPr>
                  <w:tcW w:w="584" w:type="dxa"/>
                </w:tcPr>
                <w:p w14:paraId="1AA75F83" w14:textId="77777777" w:rsidR="00364EF8" w:rsidRPr="00341A96" w:rsidRDefault="00364EF8" w:rsidP="004C7AEC">
                  <w:pPr>
                    <w:spacing w:after="200" w:line="276" w:lineRule="auto"/>
                    <w:jc w:val="center"/>
                    <w:rPr>
                      <w:rFonts w:eastAsia="Calibri" w:cs="Arial"/>
                      <w:lang w:eastAsia="en-GB"/>
                    </w:rPr>
                  </w:pPr>
                </w:p>
              </w:tc>
              <w:tc>
                <w:tcPr>
                  <w:tcW w:w="8647" w:type="dxa"/>
                </w:tcPr>
                <w:p w14:paraId="2207EC39" w14:textId="77777777" w:rsidR="00364EF8" w:rsidRPr="008E79A5" w:rsidRDefault="00364EF8" w:rsidP="004C7AEC">
                  <w:pPr>
                    <w:spacing w:after="200" w:line="276" w:lineRule="auto"/>
                    <w:rPr>
                      <w:rFonts w:eastAsia="Calibri" w:cs="Arial"/>
                      <w:b/>
                      <w:lang w:eastAsia="en-GB"/>
                    </w:rPr>
                  </w:pPr>
                  <w:r w:rsidRPr="008E79A5">
                    <w:rPr>
                      <w:rFonts w:eastAsia="Calibri" w:cs="Arial"/>
                      <w:b/>
                      <w:lang w:eastAsia="en-GB"/>
                    </w:rPr>
                    <w:t xml:space="preserve">Managing the Social Impact of Economic Integration </w:t>
                  </w:r>
                </w:p>
                <w:p w14:paraId="24FE1310" w14:textId="77777777" w:rsidR="00364EF8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  <w:r w:rsidRPr="00341A96">
                    <w:rPr>
                      <w:rFonts w:eastAsia="Calibri" w:cs="Arial"/>
                      <w:lang w:eastAsia="en-GB"/>
                    </w:rPr>
                    <w:t>Explanation:</w:t>
                  </w:r>
                </w:p>
                <w:p w14:paraId="422E03CF" w14:textId="77777777" w:rsidR="00364EF8" w:rsidRPr="00341A96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</w:p>
              </w:tc>
            </w:tr>
            <w:tr w:rsidR="00364EF8" w:rsidRPr="00341A96" w14:paraId="39CE76CF" w14:textId="77777777" w:rsidTr="004C7AEC">
              <w:tc>
                <w:tcPr>
                  <w:tcW w:w="584" w:type="dxa"/>
                </w:tcPr>
                <w:p w14:paraId="2A4CD9D7" w14:textId="77777777" w:rsidR="00364EF8" w:rsidRPr="00341A96" w:rsidRDefault="00364EF8" w:rsidP="004C7AEC">
                  <w:pPr>
                    <w:spacing w:after="200" w:line="276" w:lineRule="auto"/>
                    <w:jc w:val="center"/>
                    <w:rPr>
                      <w:rFonts w:eastAsia="Calibri" w:cs="Arial"/>
                      <w:lang w:eastAsia="en-GB"/>
                    </w:rPr>
                  </w:pPr>
                </w:p>
              </w:tc>
              <w:tc>
                <w:tcPr>
                  <w:tcW w:w="8647" w:type="dxa"/>
                </w:tcPr>
                <w:p w14:paraId="614DC693" w14:textId="77777777" w:rsidR="00364EF8" w:rsidRPr="008E79A5" w:rsidRDefault="00364EF8" w:rsidP="004C7AEC">
                  <w:pPr>
                    <w:spacing w:after="200" w:line="276" w:lineRule="auto"/>
                    <w:rPr>
                      <w:rFonts w:eastAsia="Calibri" w:cs="Arial"/>
                      <w:b/>
                      <w:lang w:eastAsia="en-GB"/>
                    </w:rPr>
                  </w:pPr>
                  <w:r w:rsidRPr="008E79A5">
                    <w:rPr>
                      <w:rFonts w:eastAsia="Calibri" w:cs="Arial"/>
                      <w:b/>
                      <w:lang w:eastAsia="en-GB"/>
                    </w:rPr>
                    <w:t xml:space="preserve">Enhancing Environmental Sustainability </w:t>
                  </w:r>
                </w:p>
                <w:p w14:paraId="7FC7DB73" w14:textId="77777777" w:rsidR="00364EF8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  <w:r w:rsidRPr="00341A96">
                    <w:rPr>
                      <w:rFonts w:eastAsia="Calibri" w:cs="Arial"/>
                      <w:lang w:eastAsia="en-GB"/>
                    </w:rPr>
                    <w:t>Explanation:</w:t>
                  </w:r>
                </w:p>
                <w:p w14:paraId="313ADA1E" w14:textId="77777777" w:rsidR="00364EF8" w:rsidRPr="00341A96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</w:p>
              </w:tc>
            </w:tr>
            <w:tr w:rsidR="00364EF8" w:rsidRPr="00341A96" w14:paraId="1EA9ACDE" w14:textId="77777777" w:rsidTr="004C7AEC">
              <w:tc>
                <w:tcPr>
                  <w:tcW w:w="584" w:type="dxa"/>
                </w:tcPr>
                <w:p w14:paraId="40B0A8BC" w14:textId="77777777" w:rsidR="00364EF8" w:rsidRPr="00341A96" w:rsidRDefault="00364EF8" w:rsidP="004C7AEC">
                  <w:pPr>
                    <w:spacing w:after="200" w:line="276" w:lineRule="auto"/>
                    <w:jc w:val="center"/>
                    <w:rPr>
                      <w:rFonts w:eastAsia="Calibri" w:cs="Arial"/>
                      <w:lang w:eastAsia="en-GB"/>
                    </w:rPr>
                  </w:pPr>
                </w:p>
              </w:tc>
              <w:tc>
                <w:tcPr>
                  <w:tcW w:w="8647" w:type="dxa"/>
                </w:tcPr>
                <w:p w14:paraId="5445FD5A" w14:textId="77777777" w:rsidR="00364EF8" w:rsidRPr="008E79A5" w:rsidRDefault="00364EF8" w:rsidP="004C7AEC">
                  <w:pPr>
                    <w:spacing w:after="200" w:line="276" w:lineRule="auto"/>
                    <w:rPr>
                      <w:rFonts w:eastAsia="Calibri" w:cs="Arial"/>
                      <w:b/>
                      <w:lang w:eastAsia="en-GB"/>
                    </w:rPr>
                  </w:pPr>
                  <w:r w:rsidRPr="008E79A5">
                    <w:rPr>
                      <w:rFonts w:eastAsia="Calibri" w:cs="Arial"/>
                      <w:b/>
                      <w:lang w:eastAsia="en-GB"/>
                    </w:rPr>
                    <w:t>Strengthening the Foundations of Regional Social Cohesion</w:t>
                  </w:r>
                </w:p>
                <w:p w14:paraId="1C15435C" w14:textId="77777777" w:rsidR="00364EF8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  <w:r w:rsidRPr="00341A96">
                    <w:rPr>
                      <w:rFonts w:eastAsia="Calibri" w:cs="Arial"/>
                      <w:lang w:eastAsia="en-GB"/>
                    </w:rPr>
                    <w:t>Explanation:</w:t>
                  </w:r>
                </w:p>
                <w:p w14:paraId="76C5D5D8" w14:textId="77777777" w:rsidR="00364EF8" w:rsidRPr="00341A96" w:rsidRDefault="00364EF8" w:rsidP="004C7AEC">
                  <w:pPr>
                    <w:rPr>
                      <w:rFonts w:eastAsia="Calibri" w:cs="Arial"/>
                      <w:lang w:eastAsia="en-GB"/>
                    </w:rPr>
                  </w:pPr>
                </w:p>
              </w:tc>
            </w:tr>
          </w:tbl>
          <w:p w14:paraId="6E597B9D" w14:textId="77777777" w:rsidR="00364EF8" w:rsidRPr="00341A96" w:rsidRDefault="00364EF8" w:rsidP="004C7AEC">
            <w:pPr>
              <w:rPr>
                <w:rFonts w:cstheme="minorHAnsi"/>
              </w:rPr>
            </w:pPr>
          </w:p>
        </w:tc>
      </w:tr>
      <w:tr w:rsidR="00364EF8" w:rsidRPr="00341A96" w14:paraId="60DA9451" w14:textId="77777777" w:rsidTr="004C7AEC">
        <w:trPr>
          <w:trHeight w:val="732"/>
        </w:trPr>
        <w:tc>
          <w:tcPr>
            <w:tcW w:w="9747" w:type="dxa"/>
            <w:gridSpan w:val="2"/>
          </w:tcPr>
          <w:p w14:paraId="5C2DB737" w14:textId="5D742356" w:rsidR="00364EF8" w:rsidRPr="00341A96" w:rsidRDefault="000853EA" w:rsidP="0017376E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 xml:space="preserve">What are the </w:t>
            </w:r>
            <w:r w:rsidR="00364EF8" w:rsidRPr="00341A96">
              <w:rPr>
                <w:b/>
                <w:bCs/>
              </w:rPr>
              <w:t xml:space="preserve">sustained </w:t>
            </w:r>
            <w:r w:rsidR="00364EF8">
              <w:rPr>
                <w:b/>
                <w:bCs/>
              </w:rPr>
              <w:t>positive</w:t>
            </w:r>
            <w:r w:rsidR="00364EF8" w:rsidRPr="00341A96">
              <w:rPr>
                <w:b/>
                <w:bCs/>
              </w:rPr>
              <w:t xml:space="preserve"> impact</w:t>
            </w:r>
            <w:r w:rsidR="00364EF8">
              <w:rPr>
                <w:b/>
                <w:bCs/>
              </w:rPr>
              <w:t xml:space="preserve"> to ASEAN</w:t>
            </w:r>
            <w:r>
              <w:rPr>
                <w:b/>
                <w:bCs/>
              </w:rPr>
              <w:t xml:space="preserve"> after the completion of this project</w:t>
            </w:r>
            <w:r w:rsidR="00364EF8" w:rsidRPr="00341A96">
              <w:rPr>
                <w:b/>
                <w:bCs/>
              </w:rPr>
              <w:t>?</w:t>
            </w:r>
            <w:r w:rsidR="00364EF8" w:rsidRPr="00341A96">
              <w:rPr>
                <w:b/>
                <w:color w:val="000000" w:themeColor="dark1"/>
                <w:kern w:val="24"/>
                <w:lang w:eastAsia="en-SG"/>
              </w:rPr>
              <w:t xml:space="preserve"> </w:t>
            </w:r>
            <w:r w:rsidR="00364EF8" w:rsidRPr="00341A96">
              <w:rPr>
                <w:b/>
                <w:bCs/>
              </w:rPr>
              <w:t xml:space="preserve">(e.g. </w:t>
            </w:r>
            <w:r w:rsidR="00364EF8">
              <w:rPr>
                <w:b/>
                <w:bCs/>
              </w:rPr>
              <w:t xml:space="preserve">rolled out </w:t>
            </w:r>
            <w:r w:rsidR="00364EF8" w:rsidRPr="00341A96">
              <w:rPr>
                <w:b/>
                <w:bCs/>
              </w:rPr>
              <w:t xml:space="preserve">plans for future iterations in the pipeline, creation of a </w:t>
            </w:r>
            <w:r w:rsidR="00364EF8">
              <w:rPr>
                <w:b/>
                <w:bCs/>
              </w:rPr>
              <w:t xml:space="preserve">project </w:t>
            </w:r>
            <w:r w:rsidR="00364EF8" w:rsidRPr="00341A96">
              <w:rPr>
                <w:b/>
                <w:bCs/>
              </w:rPr>
              <w:t>roadmap ahead</w:t>
            </w:r>
            <w:r w:rsidR="0017376E">
              <w:rPr>
                <w:b/>
                <w:bCs/>
              </w:rPr>
              <w:t>, or post-project follow-ups by participants</w:t>
            </w:r>
            <w:r w:rsidR="00364EF8" w:rsidRPr="00341A96">
              <w:rPr>
                <w:b/>
                <w:bCs/>
              </w:rPr>
              <w:t>)</w:t>
            </w:r>
          </w:p>
        </w:tc>
      </w:tr>
      <w:tr w:rsidR="00364EF8" w:rsidRPr="00341A96" w14:paraId="2E9BD4E0" w14:textId="77777777" w:rsidTr="004C7AEC">
        <w:trPr>
          <w:trHeight w:val="840"/>
        </w:trPr>
        <w:tc>
          <w:tcPr>
            <w:tcW w:w="9747" w:type="dxa"/>
            <w:gridSpan w:val="2"/>
          </w:tcPr>
          <w:p w14:paraId="3C78D160" w14:textId="77777777" w:rsidR="00364EF8" w:rsidRDefault="00364EF8" w:rsidP="004C7AEC">
            <w:pPr>
              <w:rPr>
                <w:rFonts w:cstheme="minorHAnsi"/>
              </w:rPr>
            </w:pPr>
          </w:p>
          <w:p w14:paraId="02052393" w14:textId="77777777" w:rsidR="00364EF8" w:rsidRDefault="00364EF8" w:rsidP="004C7AEC">
            <w:pPr>
              <w:rPr>
                <w:rFonts w:cstheme="minorHAnsi"/>
              </w:rPr>
            </w:pPr>
          </w:p>
          <w:p w14:paraId="1A326DC2" w14:textId="77777777" w:rsidR="00364EF8" w:rsidRDefault="00364EF8" w:rsidP="004C7AEC">
            <w:pPr>
              <w:rPr>
                <w:rFonts w:cstheme="minorHAnsi"/>
              </w:rPr>
            </w:pPr>
          </w:p>
          <w:p w14:paraId="1BA97D87" w14:textId="77777777" w:rsidR="00364EF8" w:rsidRDefault="00364EF8" w:rsidP="004C7AEC">
            <w:pPr>
              <w:rPr>
                <w:rFonts w:cstheme="minorHAnsi"/>
              </w:rPr>
            </w:pPr>
          </w:p>
          <w:p w14:paraId="50416A8D" w14:textId="77777777" w:rsidR="00364EF8" w:rsidRDefault="00364EF8" w:rsidP="004C7AEC">
            <w:pPr>
              <w:rPr>
                <w:rFonts w:cstheme="minorHAnsi"/>
              </w:rPr>
            </w:pPr>
          </w:p>
          <w:p w14:paraId="78A17A23" w14:textId="77777777" w:rsidR="00121D13" w:rsidRDefault="00121D13" w:rsidP="004C7AEC">
            <w:pPr>
              <w:rPr>
                <w:rFonts w:cstheme="minorHAnsi"/>
              </w:rPr>
            </w:pPr>
          </w:p>
          <w:p w14:paraId="65D78587" w14:textId="77777777" w:rsidR="00364EF8" w:rsidRDefault="00364EF8" w:rsidP="004C7AEC">
            <w:pPr>
              <w:rPr>
                <w:rFonts w:cstheme="minorHAnsi"/>
              </w:rPr>
            </w:pPr>
          </w:p>
          <w:p w14:paraId="182A6CC7" w14:textId="77777777" w:rsidR="00364EF8" w:rsidRPr="00341A96" w:rsidRDefault="00364EF8" w:rsidP="004C7AEC">
            <w:pPr>
              <w:rPr>
                <w:rFonts w:cstheme="minorHAnsi"/>
              </w:rPr>
            </w:pPr>
          </w:p>
        </w:tc>
      </w:tr>
      <w:tr w:rsidR="00364EF8" w:rsidRPr="00341A96" w14:paraId="2F4C9BAC" w14:textId="77777777" w:rsidTr="004C7AEC">
        <w:trPr>
          <w:trHeight w:val="728"/>
        </w:trPr>
        <w:tc>
          <w:tcPr>
            <w:tcW w:w="9747" w:type="dxa"/>
            <w:gridSpan w:val="2"/>
          </w:tcPr>
          <w:p w14:paraId="2B427343" w14:textId="38EA2DEC" w:rsidR="00364EF8" w:rsidRPr="00341A96" w:rsidRDefault="009363EF" w:rsidP="009363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</w:t>
            </w:r>
            <w:r w:rsidR="00364EF8" w:rsidRPr="00341A9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is the project perceived by the participants and project partners</w:t>
            </w:r>
            <w:r w:rsidR="00364EF8" w:rsidRPr="00341A96">
              <w:rPr>
                <w:rFonts w:cstheme="minorHAnsi"/>
                <w:b/>
              </w:rPr>
              <w:t>?</w:t>
            </w:r>
            <w:r w:rsidR="00364EF8" w:rsidRPr="00341A96">
              <w:rPr>
                <w:b/>
              </w:rPr>
              <w:t xml:space="preserve"> </w:t>
            </w:r>
            <w:r w:rsidR="00155381">
              <w:rPr>
                <w:b/>
              </w:rPr>
              <w:t>(</w:t>
            </w:r>
            <w:r w:rsidR="00155381">
              <w:rPr>
                <w:rFonts w:cstheme="minorHAnsi"/>
                <w:b/>
              </w:rPr>
              <w:t xml:space="preserve">Should a survey be used, please provide a summary of the </w:t>
            </w:r>
            <w:r w:rsidR="00D3145A">
              <w:rPr>
                <w:rFonts w:cstheme="minorHAnsi"/>
                <w:b/>
              </w:rPr>
              <w:t>participant</w:t>
            </w:r>
            <w:r w:rsidR="00155381">
              <w:rPr>
                <w:rFonts w:cstheme="minorHAnsi"/>
                <w:b/>
              </w:rPr>
              <w:t>s’</w:t>
            </w:r>
            <w:r w:rsidR="00D3145A">
              <w:rPr>
                <w:rFonts w:cstheme="minorHAnsi"/>
                <w:b/>
              </w:rPr>
              <w:t xml:space="preserve"> feedback</w:t>
            </w:r>
            <w:r w:rsidR="00155381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Anecdotes from the project partners is also welcomed.</w:t>
            </w:r>
            <w:r w:rsidR="00155381">
              <w:rPr>
                <w:rFonts w:cstheme="minorHAnsi"/>
                <w:b/>
              </w:rPr>
              <w:t>)</w:t>
            </w:r>
          </w:p>
        </w:tc>
      </w:tr>
      <w:tr w:rsidR="00364EF8" w:rsidRPr="00341A96" w14:paraId="257DB783" w14:textId="77777777" w:rsidTr="004C7AEC">
        <w:trPr>
          <w:trHeight w:val="840"/>
        </w:trPr>
        <w:tc>
          <w:tcPr>
            <w:tcW w:w="9747" w:type="dxa"/>
            <w:gridSpan w:val="2"/>
          </w:tcPr>
          <w:p w14:paraId="28FCD028" w14:textId="77777777" w:rsidR="00364EF8" w:rsidRDefault="00364EF8" w:rsidP="004C7AEC">
            <w:pPr>
              <w:rPr>
                <w:rFonts w:cstheme="minorHAnsi"/>
              </w:rPr>
            </w:pPr>
          </w:p>
          <w:p w14:paraId="05CA4AA1" w14:textId="77777777" w:rsidR="00364EF8" w:rsidRDefault="00364EF8" w:rsidP="004C7AEC">
            <w:pPr>
              <w:rPr>
                <w:rFonts w:cstheme="minorHAnsi"/>
              </w:rPr>
            </w:pPr>
          </w:p>
          <w:p w14:paraId="3C9DA987" w14:textId="77777777" w:rsidR="00364EF8" w:rsidRDefault="00364EF8" w:rsidP="004C7AEC">
            <w:pPr>
              <w:rPr>
                <w:rFonts w:cstheme="minorHAnsi"/>
              </w:rPr>
            </w:pPr>
          </w:p>
          <w:p w14:paraId="077D6BE0" w14:textId="77777777" w:rsidR="00364EF8" w:rsidRDefault="00364EF8" w:rsidP="004C7AEC">
            <w:pPr>
              <w:rPr>
                <w:rFonts w:cstheme="minorHAnsi"/>
              </w:rPr>
            </w:pPr>
          </w:p>
          <w:p w14:paraId="71A01CF4" w14:textId="77777777" w:rsidR="00364EF8" w:rsidRDefault="00364EF8" w:rsidP="004C7AEC">
            <w:pPr>
              <w:rPr>
                <w:rFonts w:cstheme="minorHAnsi"/>
              </w:rPr>
            </w:pPr>
          </w:p>
          <w:p w14:paraId="2683BFC4" w14:textId="77777777" w:rsidR="00364EF8" w:rsidRDefault="00364EF8" w:rsidP="004C7AEC">
            <w:pPr>
              <w:rPr>
                <w:rFonts w:cstheme="minorHAnsi"/>
              </w:rPr>
            </w:pPr>
          </w:p>
          <w:p w14:paraId="27609740" w14:textId="77777777" w:rsidR="00364EF8" w:rsidRDefault="00364EF8" w:rsidP="004C7AEC">
            <w:pPr>
              <w:rPr>
                <w:rFonts w:cstheme="minorHAnsi"/>
              </w:rPr>
            </w:pPr>
          </w:p>
          <w:p w14:paraId="3F972BF2" w14:textId="77777777" w:rsidR="00364EF8" w:rsidRPr="00341A96" w:rsidRDefault="00364EF8" w:rsidP="004C7AEC">
            <w:pPr>
              <w:rPr>
                <w:rFonts w:cstheme="minorHAnsi"/>
              </w:rPr>
            </w:pPr>
          </w:p>
        </w:tc>
      </w:tr>
      <w:tr w:rsidR="00364EF8" w:rsidRPr="00341A96" w14:paraId="054DC52E" w14:textId="77777777" w:rsidTr="004C7AEC">
        <w:trPr>
          <w:trHeight w:val="502"/>
        </w:trPr>
        <w:tc>
          <w:tcPr>
            <w:tcW w:w="9747" w:type="dxa"/>
            <w:gridSpan w:val="2"/>
          </w:tcPr>
          <w:p w14:paraId="62F5D2D6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What </w:t>
            </w:r>
            <w:r w:rsidR="00A641C7">
              <w:rPr>
                <w:rFonts w:cstheme="minorHAnsi"/>
                <w:b/>
              </w:rPr>
              <w:t>are the</w:t>
            </w:r>
            <w:r>
              <w:rPr>
                <w:rFonts w:cstheme="minorHAnsi"/>
                <w:b/>
              </w:rPr>
              <w:t xml:space="preserve"> media coverage for the p</w:t>
            </w:r>
            <w:r w:rsidRPr="00341A96">
              <w:rPr>
                <w:rFonts w:cstheme="minorHAnsi"/>
                <w:b/>
              </w:rPr>
              <w:t>roject</w:t>
            </w:r>
            <w:r>
              <w:rPr>
                <w:rFonts w:cstheme="minorHAnsi"/>
                <w:b/>
              </w:rPr>
              <w:t>? (Please list the media links</w:t>
            </w:r>
            <w:r w:rsidR="002406F0">
              <w:rPr>
                <w:rFonts w:cstheme="minorHAnsi"/>
                <w:b/>
              </w:rPr>
              <w:t xml:space="preserve"> below </w:t>
            </w:r>
            <w:r>
              <w:rPr>
                <w:rFonts w:cstheme="minorHAnsi"/>
                <w:b/>
              </w:rPr>
              <w:t>or provide news clippings as supplementary document</w:t>
            </w:r>
            <w:r w:rsidR="00A641C7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to the report)</w:t>
            </w:r>
          </w:p>
          <w:p w14:paraId="0BA64911" w14:textId="77777777" w:rsidR="00364EF8" w:rsidRPr="00341A96" w:rsidRDefault="00364EF8" w:rsidP="004C7AEC">
            <w:pPr>
              <w:rPr>
                <w:rFonts w:cstheme="minorHAnsi"/>
                <w:b/>
                <w:i/>
              </w:rPr>
            </w:pPr>
          </w:p>
        </w:tc>
      </w:tr>
      <w:tr w:rsidR="00364EF8" w:rsidRPr="00341A96" w14:paraId="6999243A" w14:textId="77777777" w:rsidTr="004C7AEC">
        <w:trPr>
          <w:trHeight w:val="2546"/>
        </w:trPr>
        <w:tc>
          <w:tcPr>
            <w:tcW w:w="9747" w:type="dxa"/>
            <w:gridSpan w:val="2"/>
          </w:tcPr>
          <w:p w14:paraId="13922B70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</w:p>
        </w:tc>
      </w:tr>
      <w:tr w:rsidR="00364EF8" w:rsidRPr="00341A96" w14:paraId="7DB6EF9E" w14:textId="77777777" w:rsidTr="004C7AEC">
        <w:trPr>
          <w:trHeight w:val="755"/>
        </w:trPr>
        <w:tc>
          <w:tcPr>
            <w:tcW w:w="9747" w:type="dxa"/>
            <w:gridSpan w:val="2"/>
          </w:tcPr>
          <w:p w14:paraId="330FBC48" w14:textId="77777777" w:rsidR="00364EF8" w:rsidRPr="00341A96" w:rsidRDefault="00364EF8" w:rsidP="00A641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list your project p</w:t>
            </w:r>
            <w:r w:rsidRPr="00341A96">
              <w:rPr>
                <w:rFonts w:cstheme="minorHAnsi"/>
                <w:b/>
              </w:rPr>
              <w:t>artners (Youth Sector Organisation</w:t>
            </w:r>
            <w:r w:rsidRPr="00341A96">
              <w:rPr>
                <w:rStyle w:val="FootnoteReference"/>
                <w:rFonts w:cstheme="minorHAnsi"/>
                <w:b/>
              </w:rPr>
              <w:footnoteReference w:id="1"/>
            </w:r>
            <w:r w:rsidRPr="00341A96">
              <w:rPr>
                <w:rFonts w:cstheme="minorHAnsi"/>
                <w:b/>
              </w:rPr>
              <w:t>/ Schools)</w:t>
            </w:r>
            <w:r>
              <w:rPr>
                <w:rFonts w:cstheme="minorHAnsi"/>
                <w:b/>
              </w:rPr>
              <w:t xml:space="preserve"> and their role(s) in the project.</w:t>
            </w:r>
          </w:p>
        </w:tc>
      </w:tr>
      <w:tr w:rsidR="00364EF8" w:rsidRPr="00341A96" w14:paraId="7C872DB5" w14:textId="77777777" w:rsidTr="004C7AEC">
        <w:trPr>
          <w:trHeight w:val="2465"/>
        </w:trPr>
        <w:tc>
          <w:tcPr>
            <w:tcW w:w="9747" w:type="dxa"/>
            <w:gridSpan w:val="2"/>
          </w:tcPr>
          <w:p w14:paraId="6E137BF4" w14:textId="77777777" w:rsidR="00364EF8" w:rsidRPr="00341A96" w:rsidRDefault="00364EF8" w:rsidP="004C7AEC">
            <w:pPr>
              <w:rPr>
                <w:rFonts w:cstheme="minorHAnsi"/>
                <w:b/>
              </w:rPr>
            </w:pPr>
          </w:p>
        </w:tc>
      </w:tr>
    </w:tbl>
    <w:p w14:paraId="68F17283" w14:textId="77777777" w:rsidR="00364EF8" w:rsidRPr="00722861" w:rsidRDefault="00364EF8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US" w:eastAsia="en-SG"/>
        </w:rPr>
      </w:pPr>
    </w:p>
    <w:p w14:paraId="11C2EBE0" w14:textId="77777777" w:rsidR="00364EF8" w:rsidRDefault="00364EF8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7DDFB382" w14:textId="77777777" w:rsidR="00121D13" w:rsidRDefault="00121D13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9F678D7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4F869843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798C191B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EAC07B0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78AFAD8C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6A1C00F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651BE05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8F36CA2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7D9B39C5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4704403D" w14:textId="77777777" w:rsidR="00155381" w:rsidRDefault="00155381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09213FCD" w14:textId="77777777" w:rsidR="00121D13" w:rsidRDefault="00121D13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5B995491" w14:textId="77777777" w:rsidR="00121D13" w:rsidRDefault="00121D13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244E2840" w14:textId="77777777" w:rsidR="00121D13" w:rsidRDefault="00121D13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656AF677" w14:textId="3FC9B376" w:rsidR="00A641C7" w:rsidRDefault="00A641C7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37F69481" w14:textId="46EF1ED1" w:rsidR="00834A5C" w:rsidRDefault="00834A5C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5E7E24A5" w14:textId="5DE6CEC6" w:rsidR="00834A5C" w:rsidRDefault="00834A5C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2840A0C3" w14:textId="77777777" w:rsidR="00364EF8" w:rsidRPr="00341A96" w:rsidRDefault="00364EF8" w:rsidP="00364EF8">
      <w:pPr>
        <w:rPr>
          <w:rFonts w:cstheme="minorHAnsi"/>
          <w:b/>
        </w:rPr>
      </w:pPr>
      <w:r w:rsidRPr="00341A96">
        <w:rPr>
          <w:rFonts w:cstheme="minorHAnsi"/>
          <w:b/>
          <w:u w:val="single"/>
        </w:rPr>
        <w:lastRenderedPageBreak/>
        <w:t>(II) Project Outreach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510"/>
        <w:gridCol w:w="1934"/>
        <w:gridCol w:w="352"/>
        <w:gridCol w:w="2092"/>
        <w:gridCol w:w="176"/>
        <w:gridCol w:w="2268"/>
      </w:tblGrid>
      <w:tr w:rsidR="00233A25" w:rsidRPr="00341A96" w14:paraId="6544798F" w14:textId="77777777" w:rsidTr="00637DE9">
        <w:trPr>
          <w:trHeight w:val="419"/>
        </w:trPr>
        <w:tc>
          <w:tcPr>
            <w:tcW w:w="9776" w:type="dxa"/>
            <w:gridSpan w:val="7"/>
          </w:tcPr>
          <w:p w14:paraId="526419F4" w14:textId="77777777" w:rsidR="00233A25" w:rsidRPr="00341A96" w:rsidRDefault="00233A2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341A96">
              <w:rPr>
                <w:rFonts w:cstheme="minorHAnsi"/>
                <w:b/>
                <w:noProof/>
                <w:lang w:eastAsia="en-SG"/>
              </w:rPr>
              <w:t xml:space="preserve">Breakdown of </w:t>
            </w:r>
            <w:r w:rsidR="00485A7A">
              <w:rPr>
                <w:rFonts w:cstheme="minorHAnsi"/>
                <w:b/>
                <w:noProof/>
                <w:lang w:eastAsia="en-SG"/>
              </w:rPr>
              <w:t xml:space="preserve">Total Number of </w:t>
            </w:r>
            <w:r w:rsidRPr="00341A96">
              <w:rPr>
                <w:rFonts w:cstheme="minorHAnsi"/>
                <w:b/>
                <w:noProof/>
                <w:lang w:eastAsia="en-SG"/>
              </w:rPr>
              <w:t xml:space="preserve">Youths </w:t>
            </w:r>
            <w:r w:rsidR="00485A7A" w:rsidRPr="00485A7A">
              <w:rPr>
                <w:rFonts w:cstheme="minorHAnsi"/>
                <w:b/>
                <w:noProof/>
                <w:lang w:eastAsia="en-SG"/>
              </w:rPr>
              <w:t xml:space="preserve">(aged 15 to 35) </w:t>
            </w:r>
            <w:r w:rsidRPr="00341A96">
              <w:rPr>
                <w:rFonts w:cstheme="minorHAnsi"/>
                <w:b/>
                <w:noProof/>
                <w:lang w:eastAsia="en-SG"/>
              </w:rPr>
              <w:t>engaged</w:t>
            </w:r>
            <w:r w:rsidR="006543B5">
              <w:rPr>
                <w:rFonts w:cstheme="minorHAnsi"/>
                <w:b/>
                <w:noProof/>
                <w:lang w:eastAsia="en-SG"/>
              </w:rPr>
              <w:t xml:space="preserve"> by Life Phase</w:t>
            </w:r>
            <w:r w:rsidRPr="00341A96">
              <w:rPr>
                <w:rFonts w:cstheme="minorHAnsi"/>
                <w:b/>
                <w:noProof/>
                <w:lang w:eastAsia="en-SG"/>
              </w:rPr>
              <w:t>:</w:t>
            </w:r>
          </w:p>
        </w:tc>
      </w:tr>
      <w:tr w:rsidR="00233A25" w:rsidRPr="00485A7A" w14:paraId="7A971F0D" w14:textId="77777777" w:rsidTr="00233A25">
        <w:trPr>
          <w:trHeight w:val="471"/>
        </w:trPr>
        <w:tc>
          <w:tcPr>
            <w:tcW w:w="2954" w:type="dxa"/>
            <w:gridSpan w:val="2"/>
          </w:tcPr>
          <w:p w14:paraId="0EF84D93" w14:textId="77777777" w:rsidR="00233A25" w:rsidRPr="00485A7A" w:rsidRDefault="00233A25" w:rsidP="00233A25">
            <w:pPr>
              <w:jc w:val="center"/>
              <w:rPr>
                <w:b/>
              </w:rPr>
            </w:pPr>
          </w:p>
        </w:tc>
        <w:tc>
          <w:tcPr>
            <w:tcW w:w="2286" w:type="dxa"/>
            <w:gridSpan w:val="2"/>
          </w:tcPr>
          <w:p w14:paraId="66C4C615" w14:textId="77777777" w:rsidR="00233A25" w:rsidRPr="00485A7A" w:rsidRDefault="00233A25" w:rsidP="00485A7A">
            <w:pPr>
              <w:jc w:val="center"/>
              <w:rPr>
                <w:b/>
              </w:rPr>
            </w:pPr>
            <w:r w:rsidRPr="00485A7A">
              <w:rPr>
                <w:b/>
              </w:rPr>
              <w:t>Leaders</w:t>
            </w:r>
            <w:r w:rsidRPr="00485A7A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268" w:type="dxa"/>
            <w:gridSpan w:val="2"/>
          </w:tcPr>
          <w:p w14:paraId="25F010FC" w14:textId="77777777" w:rsidR="00233A25" w:rsidRPr="00485A7A" w:rsidRDefault="00233A25" w:rsidP="00485A7A">
            <w:pPr>
              <w:jc w:val="center"/>
              <w:rPr>
                <w:rFonts w:cstheme="minorHAnsi"/>
                <w:b/>
              </w:rPr>
            </w:pPr>
            <w:r w:rsidRPr="00485A7A">
              <w:rPr>
                <w:rFonts w:cstheme="minorHAnsi"/>
                <w:b/>
              </w:rPr>
              <w:t>Participants</w:t>
            </w:r>
            <w:r w:rsidRPr="00485A7A">
              <w:rPr>
                <w:rStyle w:val="FootnoteReference"/>
                <w:rFonts w:cstheme="minorHAnsi"/>
                <w:b/>
              </w:rPr>
              <w:footnoteReference w:id="3"/>
            </w:r>
          </w:p>
        </w:tc>
        <w:tc>
          <w:tcPr>
            <w:tcW w:w="2268" w:type="dxa"/>
          </w:tcPr>
          <w:p w14:paraId="05C868F8" w14:textId="77777777" w:rsidR="00233A25" w:rsidRPr="00485A7A" w:rsidRDefault="00233A25" w:rsidP="00485A7A">
            <w:pPr>
              <w:jc w:val="center"/>
              <w:rPr>
                <w:b/>
              </w:rPr>
            </w:pPr>
            <w:r w:rsidRPr="00485A7A">
              <w:rPr>
                <w:b/>
              </w:rPr>
              <w:t>Volunteers</w:t>
            </w:r>
            <w:r w:rsidRPr="00485A7A">
              <w:rPr>
                <w:rStyle w:val="FootnoteReference"/>
                <w:b/>
              </w:rPr>
              <w:footnoteReference w:id="4"/>
            </w:r>
          </w:p>
          <w:p w14:paraId="746FA844" w14:textId="77777777" w:rsidR="00233A25" w:rsidRPr="00485A7A" w:rsidRDefault="00233A25" w:rsidP="00485A7A">
            <w:pPr>
              <w:jc w:val="center"/>
              <w:rPr>
                <w:rFonts w:cstheme="minorHAnsi"/>
                <w:b/>
              </w:rPr>
            </w:pPr>
          </w:p>
        </w:tc>
      </w:tr>
      <w:tr w:rsidR="00233A25" w:rsidRPr="00341A96" w14:paraId="3BD697F4" w14:textId="77777777" w:rsidTr="00233A25">
        <w:trPr>
          <w:trHeight w:val="1700"/>
        </w:trPr>
        <w:tc>
          <w:tcPr>
            <w:tcW w:w="2954" w:type="dxa"/>
            <w:gridSpan w:val="2"/>
          </w:tcPr>
          <w:p w14:paraId="128F3AB9" w14:textId="77777777" w:rsidR="00233A25" w:rsidRPr="00485A7A" w:rsidRDefault="00233A25" w:rsidP="00233A25">
            <w:pPr>
              <w:jc w:val="center"/>
              <w:rPr>
                <w:b/>
              </w:rPr>
            </w:pPr>
            <w:r w:rsidRPr="00485A7A">
              <w:rPr>
                <w:b/>
              </w:rPr>
              <w:t xml:space="preserve">Pre-Institute of Higher Learning (IHL) </w:t>
            </w:r>
          </w:p>
          <w:p w14:paraId="1BCC8E92" w14:textId="77777777" w:rsidR="00233A25" w:rsidRPr="00485A7A" w:rsidRDefault="00233A25" w:rsidP="00233A25">
            <w:pPr>
              <w:jc w:val="center"/>
              <w:rPr>
                <w:b/>
              </w:rPr>
            </w:pPr>
            <w:r w:rsidRPr="00485A7A">
              <w:rPr>
                <w:b/>
              </w:rPr>
              <w:t>(e.g. Singapore’s education system: Secondary School, Junior College; and</w:t>
            </w:r>
          </w:p>
          <w:p w14:paraId="118635D5" w14:textId="77777777" w:rsidR="00233A25" w:rsidRPr="00485A7A" w:rsidRDefault="00233A25" w:rsidP="00233A25">
            <w:pPr>
              <w:jc w:val="center"/>
              <w:rPr>
                <w:b/>
              </w:rPr>
            </w:pPr>
          </w:p>
          <w:p w14:paraId="64CBE818" w14:textId="77777777" w:rsidR="00233A25" w:rsidRPr="00485A7A" w:rsidRDefault="00233A25" w:rsidP="00233A25">
            <w:pPr>
              <w:jc w:val="center"/>
              <w:rPr>
                <w:b/>
              </w:rPr>
            </w:pPr>
            <w:r w:rsidRPr="00485A7A">
              <w:rPr>
                <w:b/>
              </w:rPr>
              <w:t>Other education system: Junior or Senior High School)</w:t>
            </w:r>
          </w:p>
        </w:tc>
        <w:tc>
          <w:tcPr>
            <w:tcW w:w="2286" w:type="dxa"/>
            <w:gridSpan w:val="2"/>
          </w:tcPr>
          <w:p w14:paraId="7D93D800" w14:textId="77777777" w:rsidR="00233A25" w:rsidRPr="00341A96" w:rsidRDefault="00233A25" w:rsidP="00485A7A">
            <w:pPr>
              <w:jc w:val="center"/>
            </w:pPr>
          </w:p>
        </w:tc>
        <w:tc>
          <w:tcPr>
            <w:tcW w:w="2268" w:type="dxa"/>
            <w:gridSpan w:val="2"/>
          </w:tcPr>
          <w:p w14:paraId="2BD27ECC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5572942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</w:tr>
      <w:tr w:rsidR="00233A25" w:rsidRPr="00341A96" w14:paraId="2F206BFF" w14:textId="77777777" w:rsidTr="00233A25">
        <w:trPr>
          <w:trHeight w:val="1700"/>
        </w:trPr>
        <w:tc>
          <w:tcPr>
            <w:tcW w:w="2954" w:type="dxa"/>
            <w:gridSpan w:val="2"/>
          </w:tcPr>
          <w:p w14:paraId="3290305A" w14:textId="77777777" w:rsidR="00233A25" w:rsidRPr="00485A7A" w:rsidRDefault="00233A25" w:rsidP="00233A25">
            <w:pPr>
              <w:jc w:val="center"/>
              <w:rPr>
                <w:b/>
              </w:rPr>
            </w:pPr>
            <w:r w:rsidRPr="00485A7A">
              <w:rPr>
                <w:b/>
              </w:rPr>
              <w:t xml:space="preserve">IHL </w:t>
            </w:r>
          </w:p>
          <w:p w14:paraId="609BB5D3" w14:textId="77777777" w:rsidR="00233A25" w:rsidRPr="00485A7A" w:rsidRDefault="00233A25" w:rsidP="00233A25">
            <w:pPr>
              <w:jc w:val="center"/>
              <w:rPr>
                <w:b/>
              </w:rPr>
            </w:pPr>
            <w:r w:rsidRPr="00485A7A">
              <w:rPr>
                <w:b/>
              </w:rPr>
              <w:t xml:space="preserve">(e.g. Singapore’s education system: ITE, Polytechnic, University; and </w:t>
            </w:r>
          </w:p>
          <w:p w14:paraId="509B4448" w14:textId="77777777" w:rsidR="00233A25" w:rsidRPr="00485A7A" w:rsidRDefault="00233A25" w:rsidP="00233A25">
            <w:pPr>
              <w:jc w:val="center"/>
              <w:rPr>
                <w:b/>
              </w:rPr>
            </w:pPr>
          </w:p>
          <w:p w14:paraId="67D9089D" w14:textId="77777777" w:rsidR="00233A25" w:rsidRDefault="00233A25" w:rsidP="00B51E5C">
            <w:pPr>
              <w:jc w:val="center"/>
              <w:rPr>
                <w:b/>
              </w:rPr>
            </w:pPr>
            <w:r w:rsidRPr="00485A7A">
              <w:rPr>
                <w:b/>
              </w:rPr>
              <w:t>Other education system: College)</w:t>
            </w:r>
          </w:p>
          <w:p w14:paraId="1BC44710" w14:textId="04CA818F" w:rsidR="00B51E5C" w:rsidRPr="00485A7A" w:rsidRDefault="00B51E5C" w:rsidP="00B51E5C">
            <w:pPr>
              <w:jc w:val="center"/>
              <w:rPr>
                <w:b/>
              </w:rPr>
            </w:pPr>
          </w:p>
        </w:tc>
        <w:tc>
          <w:tcPr>
            <w:tcW w:w="2286" w:type="dxa"/>
            <w:gridSpan w:val="2"/>
          </w:tcPr>
          <w:p w14:paraId="53E6E855" w14:textId="77777777" w:rsidR="00233A25" w:rsidRPr="00341A96" w:rsidRDefault="00233A25" w:rsidP="00485A7A">
            <w:pPr>
              <w:jc w:val="center"/>
            </w:pPr>
          </w:p>
        </w:tc>
        <w:tc>
          <w:tcPr>
            <w:tcW w:w="2268" w:type="dxa"/>
            <w:gridSpan w:val="2"/>
          </w:tcPr>
          <w:p w14:paraId="5C6BF592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4B8C312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</w:tr>
      <w:tr w:rsidR="00233A25" w:rsidRPr="00341A96" w14:paraId="045AC574" w14:textId="77777777" w:rsidTr="00B51E5C">
        <w:trPr>
          <w:trHeight w:val="1420"/>
        </w:trPr>
        <w:tc>
          <w:tcPr>
            <w:tcW w:w="2954" w:type="dxa"/>
            <w:gridSpan w:val="2"/>
          </w:tcPr>
          <w:p w14:paraId="09DBE30B" w14:textId="77777777" w:rsidR="00233A25" w:rsidRPr="00485A7A" w:rsidRDefault="00233A25" w:rsidP="00233A25">
            <w:pPr>
              <w:jc w:val="center"/>
              <w:rPr>
                <w:rFonts w:cstheme="minorHAnsi"/>
                <w:b/>
              </w:rPr>
            </w:pPr>
            <w:r w:rsidRPr="00485A7A">
              <w:rPr>
                <w:rFonts w:cstheme="minorHAnsi"/>
                <w:b/>
              </w:rPr>
              <w:t>Young Adults</w:t>
            </w:r>
          </w:p>
          <w:p w14:paraId="7FADFBCF" w14:textId="64929EE2" w:rsidR="00233A25" w:rsidRPr="00485A7A" w:rsidRDefault="00233A25" w:rsidP="00B51E5C">
            <w:pPr>
              <w:jc w:val="center"/>
              <w:rPr>
                <w:b/>
              </w:rPr>
            </w:pPr>
            <w:r w:rsidRPr="00485A7A">
              <w:rPr>
                <w:rFonts w:cstheme="minorHAnsi"/>
                <w:b/>
              </w:rPr>
              <w:t xml:space="preserve">(e.g. Working Professionals, NS men or those who </w:t>
            </w:r>
            <w:r w:rsidR="00F86873">
              <w:rPr>
                <w:rFonts w:cstheme="minorHAnsi"/>
                <w:b/>
              </w:rPr>
              <w:t>run their own business</w:t>
            </w:r>
            <w:r w:rsidRPr="00485A7A">
              <w:rPr>
                <w:rFonts w:cstheme="minorHAnsi"/>
                <w:b/>
              </w:rPr>
              <w:t>)</w:t>
            </w:r>
          </w:p>
        </w:tc>
        <w:tc>
          <w:tcPr>
            <w:tcW w:w="2286" w:type="dxa"/>
            <w:gridSpan w:val="2"/>
          </w:tcPr>
          <w:p w14:paraId="50A23753" w14:textId="77777777" w:rsidR="00233A25" w:rsidRPr="00341A96" w:rsidRDefault="00233A25" w:rsidP="00485A7A">
            <w:pPr>
              <w:jc w:val="center"/>
            </w:pPr>
          </w:p>
        </w:tc>
        <w:tc>
          <w:tcPr>
            <w:tcW w:w="2268" w:type="dxa"/>
            <w:gridSpan w:val="2"/>
          </w:tcPr>
          <w:p w14:paraId="7A314031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E789E39" w14:textId="77777777" w:rsidR="00233A25" w:rsidRPr="00341A96" w:rsidRDefault="00233A25" w:rsidP="00485A7A">
            <w:pPr>
              <w:jc w:val="center"/>
              <w:rPr>
                <w:rFonts w:cstheme="minorHAnsi"/>
              </w:rPr>
            </w:pPr>
          </w:p>
        </w:tc>
      </w:tr>
      <w:tr w:rsidR="00A53311" w:rsidRPr="00341A96" w14:paraId="767E6548" w14:textId="77777777" w:rsidTr="00233A25">
        <w:trPr>
          <w:trHeight w:val="1700"/>
        </w:trPr>
        <w:tc>
          <w:tcPr>
            <w:tcW w:w="2954" w:type="dxa"/>
            <w:gridSpan w:val="2"/>
          </w:tcPr>
          <w:p w14:paraId="2955B754" w14:textId="77777777" w:rsidR="00A53311" w:rsidRDefault="000F6749" w:rsidP="00233A2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  <w:r w:rsidR="00535BF4">
              <w:rPr>
                <w:rFonts w:cstheme="minorHAnsi"/>
                <w:b/>
              </w:rPr>
              <w:t>s</w:t>
            </w:r>
          </w:p>
          <w:p w14:paraId="442398E9" w14:textId="77777777" w:rsidR="00A53311" w:rsidRDefault="00A53311" w:rsidP="00915A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A53311">
              <w:rPr>
                <w:rFonts w:cstheme="minorHAnsi"/>
                <w:b/>
              </w:rPr>
              <w:t xml:space="preserve">e.g. those who </w:t>
            </w:r>
            <w:r>
              <w:rPr>
                <w:rFonts w:cstheme="minorHAnsi"/>
                <w:b/>
              </w:rPr>
              <w:t xml:space="preserve">just </w:t>
            </w:r>
            <w:r w:rsidR="00915A0A">
              <w:rPr>
                <w:rFonts w:cstheme="minorHAnsi"/>
                <w:b/>
              </w:rPr>
              <w:t>complete their</w:t>
            </w:r>
            <w:r>
              <w:rPr>
                <w:rFonts w:cstheme="minorHAnsi"/>
                <w:b/>
              </w:rPr>
              <w:t xml:space="preserve"> </w:t>
            </w:r>
            <w:r w:rsidR="00915A0A">
              <w:rPr>
                <w:rFonts w:cstheme="minorHAnsi"/>
                <w:b/>
              </w:rPr>
              <w:t>studies</w:t>
            </w:r>
            <w:r>
              <w:rPr>
                <w:rFonts w:cstheme="minorHAnsi"/>
                <w:b/>
              </w:rPr>
              <w:t xml:space="preserve"> and have yet to secure a</w:t>
            </w:r>
            <w:r w:rsidRPr="00A53311">
              <w:rPr>
                <w:rFonts w:cstheme="minorHAnsi"/>
                <w:b/>
              </w:rPr>
              <w:t xml:space="preserve"> job</w:t>
            </w:r>
            <w:r w:rsidR="00CC5E6F">
              <w:rPr>
                <w:rFonts w:cstheme="minorHAnsi"/>
                <w:b/>
              </w:rPr>
              <w:t>/ NS</w:t>
            </w:r>
            <w:r w:rsidR="000C2302">
              <w:rPr>
                <w:rFonts w:cstheme="minorHAnsi"/>
                <w:b/>
              </w:rPr>
              <w:t>F</w:t>
            </w:r>
            <w:r w:rsidR="00CC5E6F">
              <w:rPr>
                <w:rFonts w:cstheme="minorHAnsi"/>
                <w:b/>
              </w:rPr>
              <w:t>/ Madrasah/ Homeschooled/Gap Year</w:t>
            </w:r>
            <w:r>
              <w:rPr>
                <w:rFonts w:cstheme="minorHAnsi"/>
                <w:b/>
              </w:rPr>
              <w:t>)</w:t>
            </w:r>
          </w:p>
          <w:p w14:paraId="5866D03B" w14:textId="0EC8B064" w:rsidR="00B51E5C" w:rsidRPr="00485A7A" w:rsidRDefault="00B51E5C" w:rsidP="00915A0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6" w:type="dxa"/>
            <w:gridSpan w:val="2"/>
          </w:tcPr>
          <w:p w14:paraId="7B4F428B" w14:textId="77777777" w:rsidR="00A53311" w:rsidRPr="00485A7A" w:rsidRDefault="00A53311" w:rsidP="004C7AE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AB8C9E8" w14:textId="77777777" w:rsidR="00A53311" w:rsidRPr="00485A7A" w:rsidRDefault="00A53311" w:rsidP="004C7A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0E26830E" w14:textId="77777777" w:rsidR="00A53311" w:rsidRPr="00485A7A" w:rsidRDefault="00A53311" w:rsidP="004C7AEC">
            <w:pPr>
              <w:jc w:val="center"/>
              <w:rPr>
                <w:rFonts w:cstheme="minorHAnsi"/>
                <w:b/>
              </w:rPr>
            </w:pPr>
          </w:p>
        </w:tc>
      </w:tr>
      <w:tr w:rsidR="00485A7A" w:rsidRPr="00341A96" w14:paraId="21D83472" w14:textId="77777777" w:rsidTr="00233A25">
        <w:trPr>
          <w:trHeight w:val="1700"/>
        </w:trPr>
        <w:tc>
          <w:tcPr>
            <w:tcW w:w="2954" w:type="dxa"/>
            <w:gridSpan w:val="2"/>
          </w:tcPr>
          <w:p w14:paraId="6A007A02" w14:textId="77777777" w:rsidR="00485A7A" w:rsidRPr="00485A7A" w:rsidRDefault="00485A7A" w:rsidP="00233A25">
            <w:pPr>
              <w:jc w:val="center"/>
              <w:rPr>
                <w:rFonts w:cstheme="minorHAnsi"/>
                <w:b/>
              </w:rPr>
            </w:pPr>
            <w:r w:rsidRPr="00485A7A">
              <w:rPr>
                <w:rFonts w:cstheme="minorHAnsi"/>
                <w:b/>
              </w:rPr>
              <w:t>Total Number of Youths (aged 15 to 35) engaged:</w:t>
            </w:r>
          </w:p>
        </w:tc>
        <w:tc>
          <w:tcPr>
            <w:tcW w:w="2286" w:type="dxa"/>
            <w:gridSpan w:val="2"/>
          </w:tcPr>
          <w:p w14:paraId="2F558C7F" w14:textId="77777777" w:rsidR="00485A7A" w:rsidRPr="00485A7A" w:rsidRDefault="00485A7A" w:rsidP="004C7AE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FBC1F2" w14:textId="77777777" w:rsidR="00485A7A" w:rsidRPr="00485A7A" w:rsidRDefault="00485A7A" w:rsidP="004C7A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84C4AA3" w14:textId="77777777" w:rsidR="00485A7A" w:rsidRPr="00485A7A" w:rsidRDefault="00485A7A" w:rsidP="004C7AEC">
            <w:pPr>
              <w:jc w:val="center"/>
              <w:rPr>
                <w:rFonts w:cstheme="minorHAnsi"/>
                <w:b/>
              </w:rPr>
            </w:pPr>
          </w:p>
        </w:tc>
      </w:tr>
      <w:tr w:rsidR="00A53311" w:rsidRPr="00341A96" w14:paraId="601FDE1E" w14:textId="77777777" w:rsidTr="00CD4B30">
        <w:trPr>
          <w:trHeight w:val="559"/>
        </w:trPr>
        <w:tc>
          <w:tcPr>
            <w:tcW w:w="9776" w:type="dxa"/>
            <w:gridSpan w:val="7"/>
          </w:tcPr>
          <w:p w14:paraId="7E60BC2C" w14:textId="77777777" w:rsidR="00A53311" w:rsidRPr="00F66BFA" w:rsidRDefault="00A53311" w:rsidP="004C7AEC">
            <w:pPr>
              <w:rPr>
                <w:rFonts w:cs="Arial"/>
                <w:b/>
                <w:bCs/>
                <w:u w:val="single"/>
              </w:rPr>
            </w:pPr>
            <w:r w:rsidRPr="00341A96">
              <w:rPr>
                <w:rFonts w:cstheme="minorHAnsi"/>
                <w:b/>
                <w:noProof/>
                <w:lang w:eastAsia="en-SG"/>
              </w:rPr>
              <w:lastRenderedPageBreak/>
              <w:t xml:space="preserve">Breakdown of </w:t>
            </w:r>
            <w:r>
              <w:rPr>
                <w:rFonts w:cstheme="minorHAnsi"/>
                <w:b/>
                <w:noProof/>
                <w:lang w:eastAsia="en-SG"/>
              </w:rPr>
              <w:t xml:space="preserve">Total Number of </w:t>
            </w:r>
            <w:r w:rsidRPr="00341A96">
              <w:rPr>
                <w:rFonts w:cstheme="minorHAnsi"/>
                <w:b/>
                <w:noProof/>
                <w:lang w:eastAsia="en-SG"/>
              </w:rPr>
              <w:t xml:space="preserve">Youths </w:t>
            </w:r>
            <w:r w:rsidRPr="00485A7A">
              <w:rPr>
                <w:rFonts w:cstheme="minorHAnsi"/>
                <w:b/>
                <w:noProof/>
                <w:lang w:eastAsia="en-SG"/>
              </w:rPr>
              <w:t xml:space="preserve">(aged 15 to 35) </w:t>
            </w:r>
            <w:r w:rsidRPr="00341A96">
              <w:rPr>
                <w:rFonts w:cstheme="minorHAnsi"/>
                <w:b/>
                <w:noProof/>
                <w:lang w:eastAsia="en-SG"/>
              </w:rPr>
              <w:t>engaged</w:t>
            </w:r>
            <w:r w:rsidR="006543B5">
              <w:rPr>
                <w:rFonts w:cstheme="minorHAnsi"/>
                <w:b/>
                <w:noProof/>
                <w:lang w:eastAsia="en-SG"/>
              </w:rPr>
              <w:t xml:space="preserve"> by Country</w:t>
            </w:r>
            <w:r w:rsidRPr="00341A96">
              <w:rPr>
                <w:rFonts w:cstheme="minorHAnsi"/>
                <w:b/>
                <w:noProof/>
                <w:lang w:eastAsia="en-SG"/>
              </w:rPr>
              <w:t>:</w:t>
            </w:r>
          </w:p>
        </w:tc>
      </w:tr>
      <w:tr w:rsidR="006543B5" w:rsidRPr="006543B5" w14:paraId="64830A4F" w14:textId="77777777" w:rsidTr="0004577E">
        <w:trPr>
          <w:trHeight w:val="559"/>
        </w:trPr>
        <w:tc>
          <w:tcPr>
            <w:tcW w:w="2444" w:type="dxa"/>
          </w:tcPr>
          <w:p w14:paraId="419901BC" w14:textId="77777777" w:rsidR="006543B5" w:rsidRPr="006543B5" w:rsidRDefault="006543B5" w:rsidP="006543B5">
            <w:pPr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25E46529" w14:textId="77777777" w:rsidR="006543B5" w:rsidRPr="00485A7A" w:rsidRDefault="006543B5" w:rsidP="006543B5">
            <w:pPr>
              <w:jc w:val="center"/>
              <w:rPr>
                <w:b/>
              </w:rPr>
            </w:pPr>
            <w:r w:rsidRPr="00485A7A">
              <w:rPr>
                <w:b/>
              </w:rPr>
              <w:t>Leaders</w:t>
            </w:r>
          </w:p>
        </w:tc>
        <w:tc>
          <w:tcPr>
            <w:tcW w:w="2444" w:type="dxa"/>
            <w:gridSpan w:val="2"/>
          </w:tcPr>
          <w:p w14:paraId="4609A3E5" w14:textId="77777777" w:rsidR="006543B5" w:rsidRPr="00485A7A" w:rsidRDefault="006543B5" w:rsidP="006543B5">
            <w:pPr>
              <w:jc w:val="center"/>
              <w:rPr>
                <w:rFonts w:cstheme="minorHAnsi"/>
                <w:b/>
              </w:rPr>
            </w:pPr>
            <w:r w:rsidRPr="00485A7A">
              <w:rPr>
                <w:rFonts w:cstheme="minorHAnsi"/>
                <w:b/>
              </w:rPr>
              <w:t>Participants</w:t>
            </w:r>
          </w:p>
        </w:tc>
        <w:tc>
          <w:tcPr>
            <w:tcW w:w="2444" w:type="dxa"/>
            <w:gridSpan w:val="2"/>
          </w:tcPr>
          <w:p w14:paraId="7AE16566" w14:textId="77777777" w:rsidR="006543B5" w:rsidRPr="00485A7A" w:rsidRDefault="006543B5" w:rsidP="006543B5">
            <w:pPr>
              <w:jc w:val="center"/>
              <w:rPr>
                <w:b/>
              </w:rPr>
            </w:pPr>
            <w:r w:rsidRPr="00485A7A">
              <w:rPr>
                <w:b/>
              </w:rPr>
              <w:t>Volunteers</w:t>
            </w:r>
          </w:p>
          <w:p w14:paraId="33FBF8C2" w14:textId="77777777" w:rsidR="006543B5" w:rsidRPr="00485A7A" w:rsidRDefault="006543B5" w:rsidP="006543B5">
            <w:pPr>
              <w:jc w:val="center"/>
              <w:rPr>
                <w:rFonts w:cstheme="minorHAnsi"/>
                <w:b/>
              </w:rPr>
            </w:pPr>
          </w:p>
        </w:tc>
      </w:tr>
      <w:tr w:rsidR="006543B5" w:rsidRPr="006543B5" w14:paraId="41D55882" w14:textId="77777777" w:rsidTr="0004577E">
        <w:trPr>
          <w:trHeight w:val="559"/>
        </w:trPr>
        <w:tc>
          <w:tcPr>
            <w:tcW w:w="2444" w:type="dxa"/>
          </w:tcPr>
          <w:p w14:paraId="122F5EC1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Brunei</w:t>
            </w:r>
          </w:p>
        </w:tc>
        <w:tc>
          <w:tcPr>
            <w:tcW w:w="2444" w:type="dxa"/>
            <w:gridSpan w:val="2"/>
          </w:tcPr>
          <w:p w14:paraId="3E52D4BA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0AB7A968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2EAB959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2A9CC38D" w14:textId="77777777" w:rsidTr="0004577E">
        <w:trPr>
          <w:trHeight w:val="559"/>
        </w:trPr>
        <w:tc>
          <w:tcPr>
            <w:tcW w:w="2444" w:type="dxa"/>
          </w:tcPr>
          <w:p w14:paraId="30B15083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Cambodia</w:t>
            </w:r>
          </w:p>
        </w:tc>
        <w:tc>
          <w:tcPr>
            <w:tcW w:w="2444" w:type="dxa"/>
            <w:gridSpan w:val="2"/>
          </w:tcPr>
          <w:p w14:paraId="1D6A90E7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1C45A332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36926E43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116CCBD9" w14:textId="77777777" w:rsidTr="0004577E">
        <w:trPr>
          <w:trHeight w:val="559"/>
        </w:trPr>
        <w:tc>
          <w:tcPr>
            <w:tcW w:w="2444" w:type="dxa"/>
          </w:tcPr>
          <w:p w14:paraId="5B06CF70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Indonesia</w:t>
            </w:r>
          </w:p>
        </w:tc>
        <w:tc>
          <w:tcPr>
            <w:tcW w:w="2444" w:type="dxa"/>
            <w:gridSpan w:val="2"/>
          </w:tcPr>
          <w:p w14:paraId="2F50E603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D94D143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612CDED0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68CF71D9" w14:textId="77777777" w:rsidTr="0004577E">
        <w:trPr>
          <w:trHeight w:val="559"/>
        </w:trPr>
        <w:tc>
          <w:tcPr>
            <w:tcW w:w="2444" w:type="dxa"/>
          </w:tcPr>
          <w:p w14:paraId="15D50818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Laos</w:t>
            </w:r>
          </w:p>
        </w:tc>
        <w:tc>
          <w:tcPr>
            <w:tcW w:w="2444" w:type="dxa"/>
            <w:gridSpan w:val="2"/>
          </w:tcPr>
          <w:p w14:paraId="28A44667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12DB469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116EF591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4B333281" w14:textId="77777777" w:rsidTr="0004577E">
        <w:trPr>
          <w:trHeight w:val="559"/>
        </w:trPr>
        <w:tc>
          <w:tcPr>
            <w:tcW w:w="2444" w:type="dxa"/>
          </w:tcPr>
          <w:p w14:paraId="794F782E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Malaysia</w:t>
            </w:r>
          </w:p>
        </w:tc>
        <w:tc>
          <w:tcPr>
            <w:tcW w:w="2444" w:type="dxa"/>
            <w:gridSpan w:val="2"/>
          </w:tcPr>
          <w:p w14:paraId="78C2818E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58F126BC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3667E7C5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69BED821" w14:textId="77777777" w:rsidTr="0004577E">
        <w:trPr>
          <w:trHeight w:val="559"/>
        </w:trPr>
        <w:tc>
          <w:tcPr>
            <w:tcW w:w="2444" w:type="dxa"/>
          </w:tcPr>
          <w:p w14:paraId="062552B6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Myanmar</w:t>
            </w:r>
          </w:p>
        </w:tc>
        <w:tc>
          <w:tcPr>
            <w:tcW w:w="2444" w:type="dxa"/>
            <w:gridSpan w:val="2"/>
          </w:tcPr>
          <w:p w14:paraId="60E2CD68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77EEFEF2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26B786E5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11119E89" w14:textId="77777777" w:rsidTr="0004577E">
        <w:trPr>
          <w:trHeight w:val="559"/>
        </w:trPr>
        <w:tc>
          <w:tcPr>
            <w:tcW w:w="2444" w:type="dxa"/>
          </w:tcPr>
          <w:p w14:paraId="59765B21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Philippines</w:t>
            </w:r>
          </w:p>
        </w:tc>
        <w:tc>
          <w:tcPr>
            <w:tcW w:w="2444" w:type="dxa"/>
            <w:gridSpan w:val="2"/>
          </w:tcPr>
          <w:p w14:paraId="2C92E578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1A79F653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53EB9DCD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2244BB0C" w14:textId="77777777" w:rsidTr="0004577E">
        <w:trPr>
          <w:trHeight w:val="559"/>
        </w:trPr>
        <w:tc>
          <w:tcPr>
            <w:tcW w:w="2444" w:type="dxa"/>
          </w:tcPr>
          <w:p w14:paraId="6BFBB82C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Singapore</w:t>
            </w:r>
          </w:p>
        </w:tc>
        <w:tc>
          <w:tcPr>
            <w:tcW w:w="2444" w:type="dxa"/>
            <w:gridSpan w:val="2"/>
          </w:tcPr>
          <w:p w14:paraId="32D557FC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3D9D3CE2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543577E0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1068E1EB" w14:textId="77777777" w:rsidTr="0004577E">
        <w:trPr>
          <w:trHeight w:val="559"/>
        </w:trPr>
        <w:tc>
          <w:tcPr>
            <w:tcW w:w="2444" w:type="dxa"/>
          </w:tcPr>
          <w:p w14:paraId="41C879B3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Thailand</w:t>
            </w:r>
          </w:p>
        </w:tc>
        <w:tc>
          <w:tcPr>
            <w:tcW w:w="2444" w:type="dxa"/>
            <w:gridSpan w:val="2"/>
          </w:tcPr>
          <w:p w14:paraId="42F1A6A9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B938B0B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764A032E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6543B5" w:rsidRPr="006543B5" w14:paraId="27FC541B" w14:textId="77777777" w:rsidTr="0004577E">
        <w:trPr>
          <w:trHeight w:val="559"/>
        </w:trPr>
        <w:tc>
          <w:tcPr>
            <w:tcW w:w="2444" w:type="dxa"/>
          </w:tcPr>
          <w:p w14:paraId="22AF9E8F" w14:textId="77777777" w:rsidR="006543B5" w:rsidRPr="00A91E22" w:rsidRDefault="006543B5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  <w:noProof/>
                <w:lang w:eastAsia="en-SG"/>
              </w:rPr>
              <w:t>Vietnam</w:t>
            </w:r>
          </w:p>
        </w:tc>
        <w:tc>
          <w:tcPr>
            <w:tcW w:w="2444" w:type="dxa"/>
            <w:gridSpan w:val="2"/>
          </w:tcPr>
          <w:p w14:paraId="4662918A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E7640CF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29A131B2" w14:textId="77777777" w:rsidR="006543B5" w:rsidRPr="00F2426F" w:rsidRDefault="006543B5" w:rsidP="00911D7F">
            <w:pPr>
              <w:jc w:val="center"/>
              <w:rPr>
                <w:rFonts w:cstheme="minorHAnsi"/>
                <w:noProof/>
                <w:sz w:val="24"/>
                <w:lang w:eastAsia="en-SG"/>
              </w:rPr>
            </w:pPr>
          </w:p>
        </w:tc>
      </w:tr>
      <w:tr w:rsidR="00130DE2" w:rsidRPr="006543B5" w14:paraId="752816AE" w14:textId="77777777" w:rsidTr="0004577E">
        <w:trPr>
          <w:trHeight w:val="559"/>
        </w:trPr>
        <w:tc>
          <w:tcPr>
            <w:tcW w:w="2444" w:type="dxa"/>
          </w:tcPr>
          <w:p w14:paraId="16334C81" w14:textId="77777777" w:rsidR="00130DE2" w:rsidRPr="00A91E22" w:rsidRDefault="00130DE2" w:rsidP="00130DE2">
            <w:pPr>
              <w:rPr>
                <w:rFonts w:cstheme="minorHAnsi"/>
                <w:b/>
              </w:rPr>
            </w:pPr>
            <w:r w:rsidRPr="00A91E22">
              <w:rPr>
                <w:rFonts w:cstheme="minorHAnsi"/>
                <w:b/>
              </w:rPr>
              <w:t>Other country: Please specify</w:t>
            </w:r>
          </w:p>
        </w:tc>
        <w:tc>
          <w:tcPr>
            <w:tcW w:w="2444" w:type="dxa"/>
            <w:gridSpan w:val="2"/>
          </w:tcPr>
          <w:p w14:paraId="490AA949" w14:textId="77777777" w:rsidR="00130DE2" w:rsidRPr="00F2426F" w:rsidRDefault="00130DE2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390D26BE" w14:textId="77777777" w:rsidR="00130DE2" w:rsidRPr="00F2426F" w:rsidRDefault="00130DE2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48941CF7" w14:textId="77777777" w:rsidR="00130DE2" w:rsidRPr="00F2426F" w:rsidRDefault="00130DE2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</w:tr>
      <w:tr w:rsidR="00F2426F" w:rsidRPr="006543B5" w14:paraId="4EE415FF" w14:textId="77777777" w:rsidTr="0004577E">
        <w:trPr>
          <w:trHeight w:val="559"/>
        </w:trPr>
        <w:tc>
          <w:tcPr>
            <w:tcW w:w="2444" w:type="dxa"/>
          </w:tcPr>
          <w:p w14:paraId="1DFB0115" w14:textId="77777777" w:rsidR="00F2426F" w:rsidRPr="00A91E22" w:rsidRDefault="00F2426F" w:rsidP="004C7AEC">
            <w:pPr>
              <w:rPr>
                <w:rFonts w:cstheme="minorHAnsi"/>
                <w:b/>
                <w:noProof/>
                <w:lang w:eastAsia="en-SG"/>
              </w:rPr>
            </w:pPr>
            <w:r w:rsidRPr="00A91E22">
              <w:rPr>
                <w:rFonts w:cstheme="minorHAnsi"/>
                <w:b/>
              </w:rPr>
              <w:t>Total Number of Youths (aged 15 to 35) engaged:</w:t>
            </w:r>
          </w:p>
        </w:tc>
        <w:tc>
          <w:tcPr>
            <w:tcW w:w="2444" w:type="dxa"/>
            <w:gridSpan w:val="2"/>
          </w:tcPr>
          <w:p w14:paraId="41653D73" w14:textId="77777777" w:rsidR="00F2426F" w:rsidRPr="00F2426F" w:rsidRDefault="00F2426F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63F32ECE" w14:textId="77777777" w:rsidR="00F2426F" w:rsidRPr="00F2426F" w:rsidRDefault="00F2426F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  <w:tc>
          <w:tcPr>
            <w:tcW w:w="2444" w:type="dxa"/>
            <w:gridSpan w:val="2"/>
          </w:tcPr>
          <w:p w14:paraId="0357805D" w14:textId="77777777" w:rsidR="00F2426F" w:rsidRPr="00F2426F" w:rsidRDefault="00F2426F" w:rsidP="00911D7F">
            <w:pPr>
              <w:jc w:val="center"/>
              <w:rPr>
                <w:rFonts w:cstheme="minorHAnsi"/>
                <w:b/>
                <w:noProof/>
                <w:sz w:val="24"/>
                <w:lang w:eastAsia="en-SG"/>
              </w:rPr>
            </w:pPr>
          </w:p>
        </w:tc>
      </w:tr>
    </w:tbl>
    <w:p w14:paraId="1F2CC9E8" w14:textId="3BB63655" w:rsidR="00364EF8" w:rsidRDefault="00364EF8" w:rsidP="00364EF8">
      <w:pPr>
        <w:pStyle w:val="Textbody"/>
        <w:spacing w:after="0" w:line="240" w:lineRule="auto"/>
        <w:jc w:val="both"/>
        <w:rPr>
          <w:rFonts w:asciiTheme="minorHAnsi" w:hAnsiTheme="minorHAnsi" w:cs="Arial"/>
          <w:noProof/>
          <w:color w:val="D21871"/>
          <w:lang w:val="en-SG" w:eastAsia="en-SG"/>
        </w:rPr>
      </w:pPr>
    </w:p>
    <w:p w14:paraId="26F18409" w14:textId="2601003E" w:rsidR="009C0903" w:rsidRPr="00A479C2" w:rsidRDefault="009C0903" w:rsidP="009C090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(III</w:t>
      </w:r>
      <w:r w:rsidRPr="00A479C2">
        <w:rPr>
          <w:rFonts w:cstheme="minorHAnsi"/>
          <w:b/>
          <w:u w:val="single"/>
        </w:rPr>
        <w:t>) Grant Feedback</w:t>
      </w:r>
    </w:p>
    <w:p w14:paraId="1A631C8C" w14:textId="44AE316E" w:rsidR="009C0903" w:rsidRDefault="009C0903" w:rsidP="009C0903">
      <w:p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Please visit our online survey site at </w:t>
      </w:r>
      <w:hyperlink r:id="rId9" w:tgtFrame="_blank" w:history="1">
        <w:r w:rsidR="00883633" w:rsidRPr="00883633">
          <w:rPr>
            <w:rStyle w:val="normaltextrun1"/>
            <w:color w:val="0000FF"/>
            <w:u w:val="single"/>
          </w:rPr>
          <w:t>https://www.survey.nyc.gov.sg/EFM/se/6FBD439D6F75ED79</w:t>
        </w:r>
      </w:hyperlink>
      <w:bookmarkStart w:id="0" w:name="_GoBack"/>
      <w:bookmarkEnd w:id="0"/>
    </w:p>
    <w:p w14:paraId="674AE114" w14:textId="77777777" w:rsidR="009C0903" w:rsidRDefault="009C0903" w:rsidP="009C0903">
      <w:pPr>
        <w:spacing w:after="0" w:line="240" w:lineRule="auto"/>
        <w:jc w:val="both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9C0903" w14:paraId="7AECE187" w14:textId="77777777" w:rsidTr="00BB1224">
        <w:tc>
          <w:tcPr>
            <w:tcW w:w="1696" w:type="dxa"/>
          </w:tcPr>
          <w:p w14:paraId="3EA99B46" w14:textId="77777777" w:rsidR="009C0903" w:rsidRDefault="009C0903" w:rsidP="00BB1224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 / No *</w:t>
            </w:r>
          </w:p>
        </w:tc>
        <w:tc>
          <w:tcPr>
            <w:tcW w:w="8374" w:type="dxa"/>
          </w:tcPr>
          <w:p w14:paraId="0BB6B28F" w14:textId="266B28D5" w:rsidR="009C0903" w:rsidRDefault="009C0903" w:rsidP="00BB1224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 have completed the online survey on </w:t>
            </w:r>
            <w:r w:rsidR="00523747">
              <w:rPr>
                <w:rFonts w:cs="Arial"/>
                <w:lang w:val="en-GB"/>
              </w:rPr>
              <w:t xml:space="preserve">SAYF </w:t>
            </w:r>
            <w:r>
              <w:rPr>
                <w:rFonts w:cs="Arial"/>
                <w:lang w:val="en-GB"/>
              </w:rPr>
              <w:t>grant.</w:t>
            </w:r>
          </w:p>
        </w:tc>
      </w:tr>
    </w:tbl>
    <w:p w14:paraId="6C94E01E" w14:textId="02E6D821" w:rsidR="009C0903" w:rsidRDefault="009C0903" w:rsidP="009C0903">
      <w:pPr>
        <w:spacing w:after="0" w:line="240" w:lineRule="auto"/>
        <w:jc w:val="both"/>
        <w:rPr>
          <w:rFonts w:cs="Arial"/>
          <w:lang w:val="en-GB"/>
        </w:rPr>
      </w:pPr>
      <w:r w:rsidRPr="00731536">
        <w:rPr>
          <w:rFonts w:cs="Arial"/>
          <w:lang w:val="en-GB"/>
        </w:rPr>
        <w:t>*delete accordingly</w:t>
      </w:r>
    </w:p>
    <w:p w14:paraId="6CFE19DD" w14:textId="0C6A9AA6" w:rsidR="009C0903" w:rsidRDefault="009C0903" w:rsidP="009C0903">
      <w:pPr>
        <w:spacing w:after="0" w:line="240" w:lineRule="auto"/>
        <w:jc w:val="both"/>
        <w:rPr>
          <w:rFonts w:cs="Arial"/>
          <w:lang w:val="en-GB"/>
        </w:rPr>
      </w:pPr>
    </w:p>
    <w:p w14:paraId="18E1A3C0" w14:textId="4BCC2028" w:rsidR="00F06764" w:rsidRPr="00F06764" w:rsidRDefault="00F06764" w:rsidP="00F06764">
      <w:pPr>
        <w:rPr>
          <w:rFonts w:cstheme="minorHAnsi"/>
          <w:b/>
          <w:u w:val="single"/>
        </w:rPr>
      </w:pPr>
      <w:r w:rsidRPr="00F06764">
        <w:rPr>
          <w:rFonts w:cstheme="minorHAnsi"/>
          <w:b/>
          <w:u w:val="single"/>
        </w:rPr>
        <w:t>(IV) Photos</w:t>
      </w:r>
    </w:p>
    <w:p w14:paraId="5DCD2508" w14:textId="395128F7" w:rsidR="00F06764" w:rsidRPr="00F06764" w:rsidRDefault="00F06764" w:rsidP="00F06764">
      <w:pPr>
        <w:spacing w:after="0" w:line="240" w:lineRule="auto"/>
        <w:jc w:val="both"/>
        <w:rPr>
          <w:rFonts w:cs="Arial"/>
          <w:lang w:val="en-GB"/>
        </w:rPr>
      </w:pPr>
      <w:r w:rsidRPr="00F06764">
        <w:rPr>
          <w:rFonts w:cs="Arial"/>
        </w:rPr>
        <w:t>Please submit 10 best high-resolution project photos</w:t>
      </w:r>
      <w:r>
        <w:rPr>
          <w:rFonts w:cs="Arial"/>
        </w:rPr>
        <w:t xml:space="preserve"> (with each at least 1MB) </w:t>
      </w:r>
      <w:r w:rsidRPr="00F06764">
        <w:rPr>
          <w:rFonts w:cs="Arial"/>
        </w:rPr>
        <w:t xml:space="preserve">with captions </w:t>
      </w:r>
      <w:r w:rsidR="00A23B0A">
        <w:rPr>
          <w:rFonts w:cs="Arial"/>
        </w:rPr>
        <w:t>to</w:t>
      </w:r>
      <w:r w:rsidR="00A23B0A" w:rsidRPr="00A23B0A">
        <w:rPr>
          <w:rFonts w:cs="Arial"/>
        </w:rPr>
        <w:t xml:space="preserve"> </w:t>
      </w:r>
      <w:r w:rsidR="00A23B0A">
        <w:rPr>
          <w:rFonts w:cs="Arial"/>
        </w:rPr>
        <w:t xml:space="preserve">the </w:t>
      </w:r>
      <w:r w:rsidR="00A23B0A" w:rsidRPr="00A23B0A">
        <w:rPr>
          <w:rFonts w:cs="Arial"/>
        </w:rPr>
        <w:t>MCCY Grants Portal (MGP)</w:t>
      </w:r>
      <w:r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8953"/>
      </w:tblGrid>
      <w:tr w:rsidR="00A23B0A" w14:paraId="7667B129" w14:textId="77777777" w:rsidTr="00A23B0A">
        <w:tc>
          <w:tcPr>
            <w:tcW w:w="1107" w:type="dxa"/>
          </w:tcPr>
          <w:p w14:paraId="221294D3" w14:textId="77777777" w:rsidR="00A23B0A" w:rsidRDefault="00A23B0A" w:rsidP="00016D2F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 / No *</w:t>
            </w:r>
          </w:p>
        </w:tc>
        <w:tc>
          <w:tcPr>
            <w:tcW w:w="8953" w:type="dxa"/>
          </w:tcPr>
          <w:p w14:paraId="3DE4323A" w14:textId="7E0D0489" w:rsidR="00A23B0A" w:rsidRDefault="00A23B0A" w:rsidP="00243380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 have emailed the photos or mailed the CD-R to the National Youth Council.</w:t>
            </w:r>
          </w:p>
        </w:tc>
      </w:tr>
    </w:tbl>
    <w:p w14:paraId="5108C4DF" w14:textId="60E8DD23" w:rsidR="00F06764" w:rsidRPr="00834A5C" w:rsidRDefault="00F06764" w:rsidP="00A23B0A">
      <w:p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 w:rsidRPr="00731536">
        <w:rPr>
          <w:rFonts w:cs="Arial"/>
          <w:lang w:val="en-GB"/>
        </w:rPr>
        <w:t>*delete accordingly</w:t>
      </w:r>
    </w:p>
    <w:sectPr w:rsidR="00F06764" w:rsidRPr="00834A5C" w:rsidSect="00AA54A7">
      <w:headerReference w:type="default" r:id="rId10"/>
      <w:footerReference w:type="default" r:id="rId11"/>
      <w:pgSz w:w="11907" w:h="16839" w:code="9"/>
      <w:pgMar w:top="3060" w:right="92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1D35" w14:textId="77777777" w:rsidR="00BB761A" w:rsidRDefault="00BB761A" w:rsidP="00F57DC0">
      <w:pPr>
        <w:spacing w:after="0" w:line="240" w:lineRule="auto"/>
      </w:pPr>
      <w:r>
        <w:separator/>
      </w:r>
    </w:p>
  </w:endnote>
  <w:endnote w:type="continuationSeparator" w:id="0">
    <w:p w14:paraId="47099962" w14:textId="77777777" w:rsidR="00BB761A" w:rsidRDefault="00BB761A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73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71FF2" w14:textId="373C7A9B" w:rsidR="006E252A" w:rsidRDefault="006E2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B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9B3891" w14:textId="24FA28DF" w:rsidR="009A7FAC" w:rsidRDefault="009A7FAC" w:rsidP="009A7FAC">
    <w:pPr>
      <w:pStyle w:val="Footer"/>
    </w:pPr>
    <w:r w:rsidRPr="00B81E58">
      <w:t>U</w:t>
    </w:r>
    <w:r>
      <w:t>pdated template as of</w:t>
    </w:r>
    <w:r w:rsidRPr="00B81E58">
      <w:t xml:space="preserve"> </w:t>
    </w:r>
    <w:r w:rsidR="00256683">
      <w:t>8 July</w:t>
    </w:r>
    <w:r>
      <w:t xml:space="preserve"> 2019</w:t>
    </w:r>
  </w:p>
  <w:p w14:paraId="42F187A4" w14:textId="77777777" w:rsidR="00757E97" w:rsidRDefault="00757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2DDB" w14:textId="77777777" w:rsidR="00BB761A" w:rsidRDefault="00BB761A" w:rsidP="00F57DC0">
      <w:pPr>
        <w:spacing w:after="0" w:line="240" w:lineRule="auto"/>
      </w:pPr>
      <w:r>
        <w:separator/>
      </w:r>
    </w:p>
  </w:footnote>
  <w:footnote w:type="continuationSeparator" w:id="0">
    <w:p w14:paraId="74B45192" w14:textId="77777777" w:rsidR="00BB761A" w:rsidRDefault="00BB761A" w:rsidP="00F57DC0">
      <w:pPr>
        <w:spacing w:after="0" w:line="240" w:lineRule="auto"/>
      </w:pPr>
      <w:r>
        <w:continuationSeparator/>
      </w:r>
    </w:p>
  </w:footnote>
  <w:footnote w:id="1">
    <w:p w14:paraId="752FFE1B" w14:textId="77777777" w:rsidR="00364EF8" w:rsidRPr="009B6AF5" w:rsidRDefault="00364EF8" w:rsidP="00364EF8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9B6A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9B6AF5">
        <w:rPr>
          <w:rFonts w:asciiTheme="minorHAnsi" w:hAnsiTheme="minorHAnsi" w:cstheme="minorHAnsi"/>
          <w:sz w:val="16"/>
          <w:szCs w:val="16"/>
        </w:rPr>
        <w:t xml:space="preserve"> Youth Sector Organisation is a non-profit </w:t>
      </w:r>
      <w:r>
        <w:rPr>
          <w:rFonts w:asciiTheme="minorHAnsi" w:hAnsiTheme="minorHAnsi" w:cstheme="minorHAnsi"/>
          <w:sz w:val="16"/>
          <w:szCs w:val="16"/>
        </w:rPr>
        <w:t>organisation</w:t>
      </w:r>
      <w:r w:rsidRPr="009B6AF5">
        <w:rPr>
          <w:rFonts w:asciiTheme="minorHAnsi" w:hAnsiTheme="minorHAnsi" w:cstheme="minorHAnsi"/>
          <w:sz w:val="16"/>
          <w:szCs w:val="16"/>
        </w:rPr>
        <w:t xml:space="preserve"> whose core business focus is youth work, or which run programmes for youth.</w:t>
      </w:r>
    </w:p>
  </w:footnote>
  <w:footnote w:id="2">
    <w:p w14:paraId="4D345AB4" w14:textId="06CF2FAA" w:rsidR="00233A25" w:rsidRPr="00233A25" w:rsidRDefault="00233A25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="00BF0F77" w:rsidRPr="00BF0F77">
        <w:rPr>
          <w:rFonts w:asciiTheme="minorHAnsi" w:hAnsiTheme="minorHAnsi" w:cstheme="minorHAnsi"/>
          <w:sz w:val="16"/>
          <w:szCs w:val="16"/>
        </w:rPr>
        <w:t>Youth who will directly participate in and/or benefit from project activities and will lead social change initiatives</w:t>
      </w:r>
    </w:p>
  </w:footnote>
  <w:footnote w:id="3">
    <w:p w14:paraId="6C887FD5" w14:textId="77777777" w:rsidR="00233A25" w:rsidRPr="00233A25" w:rsidRDefault="00233A25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Pr="008E4D58">
        <w:rPr>
          <w:rFonts w:asciiTheme="minorHAnsi" w:hAnsiTheme="minorHAnsi" w:cstheme="minorHAnsi"/>
          <w:sz w:val="16"/>
          <w:szCs w:val="16"/>
        </w:rPr>
        <w:t>Youth who will directly participate in and/or benefit from project activities</w:t>
      </w:r>
    </w:p>
  </w:footnote>
  <w:footnote w:id="4">
    <w:p w14:paraId="4B9D036B" w14:textId="77777777" w:rsidR="00233A25" w:rsidRPr="00233A25" w:rsidRDefault="00233A25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Pr="009B6AF5">
        <w:rPr>
          <w:rFonts w:asciiTheme="minorHAnsi" w:hAnsiTheme="minorHAnsi" w:cstheme="minorHAnsi"/>
          <w:sz w:val="16"/>
          <w:szCs w:val="16"/>
        </w:rPr>
        <w:t>Youth who will assist the organising team in running the project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B6AF5">
        <w:rPr>
          <w:rFonts w:asciiTheme="minorHAnsi" w:hAnsiTheme="minorHAnsi" w:cstheme="minorHAnsi"/>
          <w:sz w:val="16"/>
          <w:szCs w:val="16"/>
        </w:rPr>
        <w:t>activities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8BB3" w14:textId="77777777" w:rsidR="00F57DC0" w:rsidRDefault="00F57DC0" w:rsidP="000E29C1">
    <w:pPr>
      <w:pStyle w:val="Header"/>
      <w:tabs>
        <w:tab w:val="clear" w:pos="4320"/>
        <w:tab w:val="clear" w:pos="8640"/>
        <w:tab w:val="left" w:pos="2545"/>
      </w:tabs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14169587" wp14:editId="41730913">
          <wp:simplePos x="0" y="0"/>
          <wp:positionH relativeFrom="column">
            <wp:posOffset>-571498</wp:posOffset>
          </wp:positionH>
          <wp:positionV relativeFrom="paragraph">
            <wp:posOffset>-457200</wp:posOffset>
          </wp:positionV>
          <wp:extent cx="7561575" cy="1692207"/>
          <wp:effectExtent l="0" t="0" r="0" b="381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5" cy="1692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9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5pt;height:43pt" o:bullet="t">
        <v:imagedata r:id="rId1" o:title="Arrow Point-08"/>
      </v:shape>
    </w:pict>
  </w:numPicBullet>
  <w:abstractNum w:abstractNumId="0" w15:restartNumberingAfterBreak="0">
    <w:nsid w:val="110B03E5"/>
    <w:multiLevelType w:val="hybridMultilevel"/>
    <w:tmpl w:val="9C422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648"/>
    <w:multiLevelType w:val="hybridMultilevel"/>
    <w:tmpl w:val="10481B7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6549"/>
    <w:multiLevelType w:val="hybridMultilevel"/>
    <w:tmpl w:val="21BC6CE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304"/>
    <w:multiLevelType w:val="hybridMultilevel"/>
    <w:tmpl w:val="68F05E6A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7209CD"/>
    <w:multiLevelType w:val="hybridMultilevel"/>
    <w:tmpl w:val="2996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9AC"/>
    <w:multiLevelType w:val="hybridMultilevel"/>
    <w:tmpl w:val="68F05E6A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A966F0"/>
    <w:multiLevelType w:val="hybridMultilevel"/>
    <w:tmpl w:val="908A9100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0C6C83"/>
    <w:multiLevelType w:val="hybridMultilevel"/>
    <w:tmpl w:val="478AFA14"/>
    <w:lvl w:ilvl="0" w:tplc="374C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24C8D"/>
    <w:multiLevelType w:val="hybridMultilevel"/>
    <w:tmpl w:val="9958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B7ECC"/>
    <w:multiLevelType w:val="hybridMultilevel"/>
    <w:tmpl w:val="DA8255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21068"/>
    <w:multiLevelType w:val="hybridMultilevel"/>
    <w:tmpl w:val="C8D2C462"/>
    <w:lvl w:ilvl="0" w:tplc="F5FA3B94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EF52AEF"/>
    <w:multiLevelType w:val="hybridMultilevel"/>
    <w:tmpl w:val="FCB2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531F"/>
    <w:multiLevelType w:val="hybridMultilevel"/>
    <w:tmpl w:val="276A9B38"/>
    <w:lvl w:ilvl="0" w:tplc="374C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91C71"/>
    <w:multiLevelType w:val="hybridMultilevel"/>
    <w:tmpl w:val="9BD6E4C4"/>
    <w:lvl w:ilvl="0" w:tplc="374CAB2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06"/>
    <w:rsid w:val="000027D2"/>
    <w:rsid w:val="00010772"/>
    <w:rsid w:val="00014252"/>
    <w:rsid w:val="000143E4"/>
    <w:rsid w:val="00016676"/>
    <w:rsid w:val="00021416"/>
    <w:rsid w:val="00071158"/>
    <w:rsid w:val="0007767F"/>
    <w:rsid w:val="000853EA"/>
    <w:rsid w:val="00093CBE"/>
    <w:rsid w:val="000B49E4"/>
    <w:rsid w:val="000C2302"/>
    <w:rsid w:val="000C71BE"/>
    <w:rsid w:val="000E29C1"/>
    <w:rsid w:val="000E3AEE"/>
    <w:rsid w:val="000E4E87"/>
    <w:rsid w:val="000E6B88"/>
    <w:rsid w:val="000F6749"/>
    <w:rsid w:val="00100E17"/>
    <w:rsid w:val="00105195"/>
    <w:rsid w:val="00112DEF"/>
    <w:rsid w:val="00114BB2"/>
    <w:rsid w:val="0011699D"/>
    <w:rsid w:val="00121D13"/>
    <w:rsid w:val="00130DE2"/>
    <w:rsid w:val="00130F45"/>
    <w:rsid w:val="00140564"/>
    <w:rsid w:val="001464AD"/>
    <w:rsid w:val="00150633"/>
    <w:rsid w:val="00155381"/>
    <w:rsid w:val="0016384C"/>
    <w:rsid w:val="0017376E"/>
    <w:rsid w:val="0017618B"/>
    <w:rsid w:val="001804E2"/>
    <w:rsid w:val="00183951"/>
    <w:rsid w:val="001B36C2"/>
    <w:rsid w:val="001D44BF"/>
    <w:rsid w:val="001E5D29"/>
    <w:rsid w:val="001F3691"/>
    <w:rsid w:val="00205CB7"/>
    <w:rsid w:val="00205E9E"/>
    <w:rsid w:val="002330D4"/>
    <w:rsid w:val="00233A25"/>
    <w:rsid w:val="002406F0"/>
    <w:rsid w:val="00241825"/>
    <w:rsid w:val="00242164"/>
    <w:rsid w:val="00243380"/>
    <w:rsid w:val="00256683"/>
    <w:rsid w:val="002576BC"/>
    <w:rsid w:val="00280D0D"/>
    <w:rsid w:val="002A3C15"/>
    <w:rsid w:val="002B6562"/>
    <w:rsid w:val="002E4454"/>
    <w:rsid w:val="003025F2"/>
    <w:rsid w:val="00334194"/>
    <w:rsid w:val="00334805"/>
    <w:rsid w:val="003367E7"/>
    <w:rsid w:val="00336DFF"/>
    <w:rsid w:val="00346D78"/>
    <w:rsid w:val="003505DF"/>
    <w:rsid w:val="00364EF8"/>
    <w:rsid w:val="00373502"/>
    <w:rsid w:val="003775D0"/>
    <w:rsid w:val="00391DE8"/>
    <w:rsid w:val="003A2724"/>
    <w:rsid w:val="003D76BF"/>
    <w:rsid w:val="003E54A7"/>
    <w:rsid w:val="004006F2"/>
    <w:rsid w:val="00411E53"/>
    <w:rsid w:val="0043103C"/>
    <w:rsid w:val="00431FAB"/>
    <w:rsid w:val="004338F6"/>
    <w:rsid w:val="00447B42"/>
    <w:rsid w:val="00472197"/>
    <w:rsid w:val="00481EAF"/>
    <w:rsid w:val="00485A7A"/>
    <w:rsid w:val="004D2585"/>
    <w:rsid w:val="004D3EB1"/>
    <w:rsid w:val="004D5C80"/>
    <w:rsid w:val="004F1C19"/>
    <w:rsid w:val="00502CAF"/>
    <w:rsid w:val="005224D1"/>
    <w:rsid w:val="00523747"/>
    <w:rsid w:val="00530EAB"/>
    <w:rsid w:val="00535BF4"/>
    <w:rsid w:val="005450D9"/>
    <w:rsid w:val="00564639"/>
    <w:rsid w:val="00565CCC"/>
    <w:rsid w:val="00570464"/>
    <w:rsid w:val="00574B81"/>
    <w:rsid w:val="005838C3"/>
    <w:rsid w:val="005A39CF"/>
    <w:rsid w:val="005B6B0B"/>
    <w:rsid w:val="005C0F2D"/>
    <w:rsid w:val="005F1618"/>
    <w:rsid w:val="005F4D8F"/>
    <w:rsid w:val="00620F40"/>
    <w:rsid w:val="006543B5"/>
    <w:rsid w:val="006543BB"/>
    <w:rsid w:val="0066251F"/>
    <w:rsid w:val="00673C8E"/>
    <w:rsid w:val="0068208A"/>
    <w:rsid w:val="006934FF"/>
    <w:rsid w:val="00696E99"/>
    <w:rsid w:val="006C1D22"/>
    <w:rsid w:val="006C5B92"/>
    <w:rsid w:val="006C7646"/>
    <w:rsid w:val="006E252A"/>
    <w:rsid w:val="006E34DF"/>
    <w:rsid w:val="006F5823"/>
    <w:rsid w:val="00731536"/>
    <w:rsid w:val="00744E97"/>
    <w:rsid w:val="00757E97"/>
    <w:rsid w:val="00760434"/>
    <w:rsid w:val="00767AD5"/>
    <w:rsid w:val="00772E01"/>
    <w:rsid w:val="007730FD"/>
    <w:rsid w:val="007853A1"/>
    <w:rsid w:val="007B709E"/>
    <w:rsid w:val="007C3FC4"/>
    <w:rsid w:val="007C7D9F"/>
    <w:rsid w:val="007D469D"/>
    <w:rsid w:val="008205FA"/>
    <w:rsid w:val="0082781E"/>
    <w:rsid w:val="00834A5C"/>
    <w:rsid w:val="00845583"/>
    <w:rsid w:val="00850773"/>
    <w:rsid w:val="00875360"/>
    <w:rsid w:val="0088290F"/>
    <w:rsid w:val="00883633"/>
    <w:rsid w:val="008A3142"/>
    <w:rsid w:val="00911D7F"/>
    <w:rsid w:val="00915A0A"/>
    <w:rsid w:val="00920FB2"/>
    <w:rsid w:val="009363EF"/>
    <w:rsid w:val="0094459B"/>
    <w:rsid w:val="00956C59"/>
    <w:rsid w:val="00980CCB"/>
    <w:rsid w:val="0098458E"/>
    <w:rsid w:val="00991A4A"/>
    <w:rsid w:val="009A7FAC"/>
    <w:rsid w:val="009C0903"/>
    <w:rsid w:val="009D65D0"/>
    <w:rsid w:val="009E27C0"/>
    <w:rsid w:val="009E3284"/>
    <w:rsid w:val="009E36C1"/>
    <w:rsid w:val="009E59AB"/>
    <w:rsid w:val="009F55B1"/>
    <w:rsid w:val="00A23B0A"/>
    <w:rsid w:val="00A30F2B"/>
    <w:rsid w:val="00A479C2"/>
    <w:rsid w:val="00A53311"/>
    <w:rsid w:val="00A54D95"/>
    <w:rsid w:val="00A641C7"/>
    <w:rsid w:val="00A8045A"/>
    <w:rsid w:val="00A8570A"/>
    <w:rsid w:val="00A85880"/>
    <w:rsid w:val="00A910E8"/>
    <w:rsid w:val="00A91E22"/>
    <w:rsid w:val="00A935C4"/>
    <w:rsid w:val="00AA54A7"/>
    <w:rsid w:val="00AB3683"/>
    <w:rsid w:val="00AD202D"/>
    <w:rsid w:val="00AD62A5"/>
    <w:rsid w:val="00B23229"/>
    <w:rsid w:val="00B24806"/>
    <w:rsid w:val="00B310EF"/>
    <w:rsid w:val="00B44F3F"/>
    <w:rsid w:val="00B51028"/>
    <w:rsid w:val="00B51E5C"/>
    <w:rsid w:val="00B844A2"/>
    <w:rsid w:val="00B86A58"/>
    <w:rsid w:val="00BB36BB"/>
    <w:rsid w:val="00BB761A"/>
    <w:rsid w:val="00BC0BFD"/>
    <w:rsid w:val="00BC3787"/>
    <w:rsid w:val="00BE2C2E"/>
    <w:rsid w:val="00BF0F77"/>
    <w:rsid w:val="00BF4D85"/>
    <w:rsid w:val="00BF6217"/>
    <w:rsid w:val="00C055F0"/>
    <w:rsid w:val="00C44270"/>
    <w:rsid w:val="00C473FC"/>
    <w:rsid w:val="00C63BA7"/>
    <w:rsid w:val="00C657CC"/>
    <w:rsid w:val="00C751DE"/>
    <w:rsid w:val="00C94F5D"/>
    <w:rsid w:val="00CA0DB0"/>
    <w:rsid w:val="00CC3D4F"/>
    <w:rsid w:val="00CC4FBD"/>
    <w:rsid w:val="00CC5E6F"/>
    <w:rsid w:val="00CD4B30"/>
    <w:rsid w:val="00CF1D7D"/>
    <w:rsid w:val="00D3145A"/>
    <w:rsid w:val="00D32127"/>
    <w:rsid w:val="00D4270C"/>
    <w:rsid w:val="00D42EAD"/>
    <w:rsid w:val="00D47F5F"/>
    <w:rsid w:val="00D877F5"/>
    <w:rsid w:val="00DA10DB"/>
    <w:rsid w:val="00DF7296"/>
    <w:rsid w:val="00E0173D"/>
    <w:rsid w:val="00E43574"/>
    <w:rsid w:val="00E971F4"/>
    <w:rsid w:val="00EC446C"/>
    <w:rsid w:val="00ED5B06"/>
    <w:rsid w:val="00EF3743"/>
    <w:rsid w:val="00F061FA"/>
    <w:rsid w:val="00F06764"/>
    <w:rsid w:val="00F2426F"/>
    <w:rsid w:val="00F55CBD"/>
    <w:rsid w:val="00F57DC0"/>
    <w:rsid w:val="00F642D6"/>
    <w:rsid w:val="00F74645"/>
    <w:rsid w:val="00F86873"/>
    <w:rsid w:val="00FA41A1"/>
    <w:rsid w:val="00FB542B"/>
    <w:rsid w:val="00FD4EF1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A9E9F"/>
  <w15:docId w15:val="{B3AD7B7E-B4EA-4717-A33B-B3011B1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41A1"/>
    <w:pPr>
      <w:keepNext/>
      <w:tabs>
        <w:tab w:val="left" w:pos="1152"/>
        <w:tab w:val="left" w:pos="1872"/>
        <w:tab w:val="left" w:pos="2592"/>
        <w:tab w:val="left" w:pos="3312"/>
        <w:tab w:val="left" w:pos="6768"/>
        <w:tab w:val="left" w:pos="7344"/>
      </w:tabs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aliases w:val="Credits"/>
    <w:basedOn w:val="Normal"/>
    <w:link w:val="ListParagraphChar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1D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44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44BF"/>
  </w:style>
  <w:style w:type="character" w:customStyle="1" w:styleId="Heading1Char">
    <w:name w:val="Heading 1 Char"/>
    <w:basedOn w:val="DefaultParagraphFont"/>
    <w:link w:val="Heading1"/>
    <w:rsid w:val="00FA41A1"/>
    <w:rPr>
      <w:rFonts w:ascii="Arial" w:eastAsia="Times New Roman" w:hAnsi="Arial" w:cs="Times New Roman"/>
      <w:sz w:val="20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0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5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59B"/>
    <w:rPr>
      <w:sz w:val="16"/>
      <w:szCs w:val="16"/>
    </w:rPr>
  </w:style>
  <w:style w:type="paragraph" w:styleId="NormalWeb">
    <w:name w:val="Normal (Web)"/>
    <w:basedOn w:val="Normal"/>
    <w:rsid w:val="000E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C1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D2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4EF8"/>
    <w:rPr>
      <w:vertAlign w:val="superscript"/>
    </w:rPr>
  </w:style>
  <w:style w:type="character" w:customStyle="1" w:styleId="ListParagraphChar">
    <w:name w:val="List Paragraph Char"/>
    <w:aliases w:val="Credits Char"/>
    <w:basedOn w:val="DefaultParagraphFont"/>
    <w:link w:val="ListParagraph"/>
    <w:uiPriority w:val="34"/>
    <w:locked/>
    <w:rsid w:val="00364EF8"/>
  </w:style>
  <w:style w:type="character" w:styleId="CommentReference">
    <w:name w:val="annotation reference"/>
    <w:basedOn w:val="DefaultParagraphFont"/>
    <w:uiPriority w:val="99"/>
    <w:semiHidden/>
    <w:unhideWhenUsed/>
    <w:rsid w:val="00B86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A58"/>
    <w:rPr>
      <w:b/>
      <w:bCs/>
      <w:sz w:val="20"/>
      <w:szCs w:val="20"/>
    </w:rPr>
  </w:style>
  <w:style w:type="character" w:customStyle="1" w:styleId="normaltextrun1">
    <w:name w:val="normaltextrun1"/>
    <w:basedOn w:val="DefaultParagraphFont"/>
    <w:rsid w:val="0088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.nyc.gov.sg/EFM/se/6FBD439D6F75ED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6C0D-3016-42B8-8701-245C866C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Bianca FOO (NYC)</cp:lastModifiedBy>
  <cp:revision>33</cp:revision>
  <cp:lastPrinted>2019-01-29T06:29:00Z</cp:lastPrinted>
  <dcterms:created xsi:type="dcterms:W3CDTF">2019-01-29T04:19:00Z</dcterms:created>
  <dcterms:modified xsi:type="dcterms:W3CDTF">2021-06-24T08:49:00Z</dcterms:modified>
</cp:coreProperties>
</file>